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7216" behindDoc="0" locked="0" layoutInCell="1" allowOverlap="1" wp14:anchorId="46E3D063" wp14:editId="66870FAF">
                <wp:simplePos x="0" y="0"/>
                <wp:positionH relativeFrom="column">
                  <wp:posOffset>-19050</wp:posOffset>
                </wp:positionH>
                <wp:positionV relativeFrom="paragraph">
                  <wp:posOffset>-809625</wp:posOffset>
                </wp:positionV>
                <wp:extent cx="4242391" cy="857250"/>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857250"/>
                        </a:xfrm>
                        <a:prstGeom prst="rect">
                          <a:avLst/>
                        </a:prstGeom>
                        <a:noFill/>
                        <a:ln w="9525">
                          <a:noFill/>
                          <a:miter lim="800000"/>
                          <a:headEnd/>
                          <a:tailEnd/>
                        </a:ln>
                      </wps:spPr>
                      <wps:txbx>
                        <w:txbxContent>
                          <w:p w14:paraId="03A4D47E" w14:textId="77777777" w:rsidR="006F3583" w:rsidRDefault="006F3583" w:rsidP="00C065B5">
                            <w:pPr>
                              <w:pStyle w:val="Default"/>
                            </w:pPr>
                          </w:p>
                          <w:p w14:paraId="07719485" w14:textId="5CDB9218" w:rsidR="006F3583" w:rsidRPr="00431155" w:rsidRDefault="006F3583" w:rsidP="00C065B5">
                            <w:pPr>
                              <w:rPr>
                                <w:rFonts w:ascii="Calibri" w:hAnsi="Calibri"/>
                                <w:sz w:val="72"/>
                                <w:szCs w:val="72"/>
                                <w:lang w:val="da-DK"/>
                              </w:rPr>
                            </w:pPr>
                            <w:r>
                              <w:t xml:space="preserve"> </w:t>
                            </w:r>
                            <w:bookmarkStart w:id="0" w:name="_Hlk125895641"/>
                            <w:r>
                              <w:rPr>
                                <w:sz w:val="72"/>
                                <w:szCs w:val="72"/>
                              </w:rPr>
                              <w:t>Invitation to Bid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5pt;margin-top:-63.75pt;width:334.0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" filled="f" stroked="f">
                <v:textbox>
                  <w:txbxContent>
                    <w:p w14:paraId="03A4D47E" w14:textId="77777777" w:rsidR="006F3583" w:rsidRDefault="006F3583" w:rsidP="00C065B5">
                      <w:pPr>
                        <w:pStyle w:val="Default"/>
                      </w:pPr>
                    </w:p>
                    <w:p w14:paraId="07719485" w14:textId="5CDB9218" w:rsidR="006F3583" w:rsidRPr="00431155" w:rsidRDefault="006F3583" w:rsidP="00C065B5">
                      <w:pPr>
                        <w:rPr>
                          <w:rFonts w:ascii="Calibri" w:hAnsi="Calibri"/>
                          <w:sz w:val="72"/>
                          <w:szCs w:val="72"/>
                          <w:lang w:val="da-DK"/>
                        </w:rPr>
                      </w:pPr>
                      <w:r>
                        <w:t xml:space="preserve"> </w:t>
                      </w:r>
                      <w:bookmarkStart w:id="1" w:name="_Hlk125895641"/>
                      <w:r>
                        <w:rPr>
                          <w:sz w:val="72"/>
                          <w:szCs w:val="72"/>
                        </w:rPr>
                        <w:t>Invitation to Bid</w:t>
                      </w:r>
                      <w:bookmarkEnd w:id="1"/>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w:pict w14:anchorId="416F4714">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24F8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6F3583" w:rsidRDefault="006F35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6F3583" w:rsidRDefault="006F35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7EF2F3A9" w14:textId="77777777" w:rsidR="00666B68" w:rsidRPr="00666B68" w:rsidRDefault="00666B68" w:rsidP="00666B68">
      <w:pPr>
        <w:shd w:val="clear" w:color="auto" w:fill="FFFFFF"/>
        <w:rPr>
          <w:rFonts w:ascii="Calibri" w:hAnsi="Calibri" w:cs="Arial"/>
          <w:szCs w:val="22"/>
          <w:lang w:val="en-GB"/>
        </w:rPr>
      </w:pPr>
      <w:r w:rsidRPr="63D2FD1A">
        <w:rPr>
          <w:rFonts w:ascii="Calibri" w:hAnsi="Calibri" w:cs="Arial"/>
          <w:lang w:val="en-GB"/>
        </w:rPr>
        <w:t xml:space="preserve">Danish Refugee Council </w:t>
      </w:r>
    </w:p>
    <w:p w14:paraId="3F7FA94B" w14:textId="7E41E944" w:rsidR="63D2FD1A" w:rsidRDefault="0058627E" w:rsidP="63D2FD1A">
      <w:pPr>
        <w:spacing w:line="259" w:lineRule="auto"/>
        <w:rPr>
          <w:rFonts w:ascii="Calibri" w:hAnsi="Calibri"/>
          <w:lang w:val="en-GB"/>
        </w:rPr>
      </w:pPr>
      <w:r>
        <w:rPr>
          <w:rFonts w:ascii="Calibri" w:hAnsi="Calibri"/>
          <w:lang w:val="en-GB"/>
        </w:rPr>
        <w:t>21</w:t>
      </w:r>
      <w:r w:rsidRPr="0058627E">
        <w:rPr>
          <w:rFonts w:ascii="Calibri" w:hAnsi="Calibri"/>
          <w:vertAlign w:val="superscript"/>
          <w:lang w:val="en-GB"/>
        </w:rPr>
        <w:t>st</w:t>
      </w:r>
      <w:r>
        <w:rPr>
          <w:rFonts w:ascii="Calibri" w:hAnsi="Calibri"/>
          <w:lang w:val="en-GB"/>
        </w:rPr>
        <w:t xml:space="preserve"> </w:t>
      </w:r>
      <w:r w:rsidR="0056139B">
        <w:rPr>
          <w:rFonts w:ascii="Calibri" w:hAnsi="Calibri"/>
          <w:lang w:val="en-GB"/>
        </w:rPr>
        <w:t>February</w:t>
      </w:r>
      <w:r w:rsidR="63D2FD1A" w:rsidRPr="63D2FD1A">
        <w:rPr>
          <w:rFonts w:ascii="Calibri" w:hAnsi="Calibri"/>
          <w:lang w:val="en-GB"/>
        </w:rPr>
        <w:t xml:space="preserve"> 202</w:t>
      </w:r>
      <w:r w:rsidR="00822111">
        <w:rPr>
          <w:rFonts w:ascii="Calibri" w:hAnsi="Calibri"/>
          <w:lang w:val="en-GB"/>
        </w:rPr>
        <w:t>3</w:t>
      </w:r>
    </w:p>
    <w:p w14:paraId="497A847E" w14:textId="77777777" w:rsidR="00666B68" w:rsidRPr="00666B68" w:rsidRDefault="00666B68" w:rsidP="00666B68">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409310DB" w14:textId="6A9EE9B5" w:rsidR="00760042" w:rsidRDefault="00666B68" w:rsidP="00666B68">
      <w:pPr>
        <w:shd w:val="clear" w:color="auto" w:fill="FFFFFF"/>
        <w:rPr>
          <w:rFonts w:ascii="Calibri" w:hAnsi="Calibri" w:cs="Arial"/>
          <w:szCs w:val="22"/>
          <w:lang w:val="en-GB"/>
        </w:rPr>
      </w:pPr>
      <w:r w:rsidRPr="00666B68">
        <w:rPr>
          <w:rFonts w:ascii="Calibri" w:hAnsi="Calibri" w:cs="Arial"/>
          <w:szCs w:val="22"/>
          <w:lang w:val="en-GB"/>
        </w:rPr>
        <w:t xml:space="preserve">Khartoum </w:t>
      </w:r>
      <w:r w:rsidR="00227B72">
        <w:rPr>
          <w:rFonts w:ascii="Calibri" w:hAnsi="Calibri" w:cs="Arial"/>
          <w:szCs w:val="22"/>
          <w:lang w:val="en-GB"/>
        </w:rPr>
        <w:t>–</w:t>
      </w:r>
      <w:r w:rsidRPr="00666B68">
        <w:rPr>
          <w:rFonts w:ascii="Calibri" w:hAnsi="Calibri" w:cs="Arial"/>
          <w:szCs w:val="22"/>
          <w:lang w:val="en-GB"/>
        </w:rPr>
        <w:t xml:space="preserve"> Sudan</w:t>
      </w:r>
    </w:p>
    <w:p w14:paraId="7D141005" w14:textId="77777777" w:rsidR="00227B72" w:rsidRPr="00087563" w:rsidRDefault="00227B72" w:rsidP="00666B68">
      <w:pPr>
        <w:shd w:val="clear" w:color="auto" w:fill="FFFFFF"/>
        <w:rPr>
          <w:rFonts w:ascii="Calibri" w:hAnsi="Calibri" w:cs="Arial"/>
          <w:szCs w:val="22"/>
          <w:lang w:val="en-GB"/>
        </w:rPr>
      </w:pPr>
    </w:p>
    <w:p w14:paraId="2C89F399" w14:textId="34E322C2" w:rsidR="00034832" w:rsidRDefault="00227B72" w:rsidP="00034832">
      <w:pPr>
        <w:shd w:val="clear" w:color="auto" w:fill="FFFFFF"/>
        <w:rPr>
          <w:rFonts w:ascii="Calibri" w:hAnsi="Calibri" w:cs="Arial"/>
          <w:b/>
          <w:bCs/>
          <w:color w:val="222222"/>
          <w:szCs w:val="22"/>
          <w:lang w:val="en-GB"/>
        </w:rPr>
      </w:pPr>
      <w:r w:rsidRPr="00227B72">
        <w:rPr>
          <w:rFonts w:ascii="Calibri" w:hAnsi="Calibri" w:cs="Arial"/>
          <w:b/>
          <w:bCs/>
          <w:color w:val="222222"/>
          <w:szCs w:val="22"/>
          <w:lang w:val="en-GB"/>
        </w:rPr>
        <w:t>22</w:t>
      </w:r>
      <w:r w:rsidRPr="00227B72">
        <w:rPr>
          <w:rFonts w:ascii="Calibri" w:hAnsi="Calibri" w:cs="Arial"/>
          <w:b/>
          <w:bCs/>
          <w:color w:val="222222"/>
          <w:szCs w:val="22"/>
          <w:vertAlign w:val="superscript"/>
          <w:lang w:val="en-GB"/>
        </w:rPr>
        <w:t>nd</w:t>
      </w:r>
      <w:r w:rsidRPr="00227B72">
        <w:rPr>
          <w:rFonts w:ascii="Calibri" w:hAnsi="Calibri" w:cs="Arial"/>
          <w:b/>
          <w:bCs/>
          <w:color w:val="222222"/>
          <w:szCs w:val="22"/>
          <w:lang w:val="en-GB"/>
        </w:rPr>
        <w:t xml:space="preserve"> February 2023</w:t>
      </w:r>
    </w:p>
    <w:p w14:paraId="06B262B8" w14:textId="77777777" w:rsidR="00760042" w:rsidRPr="00EE1B34" w:rsidRDefault="00760042" w:rsidP="00034832">
      <w:pPr>
        <w:shd w:val="clear" w:color="auto" w:fill="FFFFFF"/>
        <w:rPr>
          <w:rFonts w:ascii="Calibri" w:hAnsi="Calibri" w:cs="Arial"/>
          <w:color w:val="222222"/>
          <w:szCs w:val="22"/>
          <w:lang w:val="en-GB"/>
        </w:rPr>
      </w:pPr>
    </w:p>
    <w:p w14:paraId="43530E1F" w14:textId="6FCF2E56"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00760042" w:rsidRPr="00087563">
        <w:rPr>
          <w:rFonts w:ascii="Calibri" w:hAnsi="Calibri" w:cs="Arial"/>
          <w:szCs w:val="22"/>
          <w:lang w:val="en-GB"/>
        </w:rPr>
        <w:t>Open</w:t>
      </w:r>
      <w:r w:rsidR="00760042">
        <w:rPr>
          <w:rFonts w:ascii="Calibri" w:hAnsi="Calibri" w:cs="Arial"/>
          <w:szCs w:val="22"/>
          <w:lang w:val="en-GB"/>
        </w:rPr>
        <w:t xml:space="preserve"> International</w:t>
      </w:r>
      <w:r w:rsidR="00760042" w:rsidRPr="00087563">
        <w:rPr>
          <w:rFonts w:ascii="Calibri" w:hAnsi="Calibri" w:cs="Arial"/>
          <w:szCs w:val="22"/>
          <w:lang w:val="en-GB"/>
        </w:rPr>
        <w:t xml:space="preserve"> “</w:t>
      </w:r>
      <w:r w:rsidR="000C0C9C" w:rsidRPr="000C0C9C">
        <w:rPr>
          <w:rFonts w:ascii="Calibri" w:hAnsi="Calibri" w:cs="Arial"/>
          <w:szCs w:val="22"/>
          <w:lang w:val="en-GB"/>
        </w:rPr>
        <w:t>Invitation to Bid</w:t>
      </w:r>
      <w:r w:rsidR="00760042">
        <w:rPr>
          <w:rFonts w:ascii="Calibri" w:hAnsi="Calibri" w:cs="Arial"/>
          <w:szCs w:val="22"/>
          <w:lang w:val="en-GB"/>
        </w:rPr>
        <w:t>”</w:t>
      </w:r>
      <w:r w:rsidR="00760042" w:rsidRPr="00087563">
        <w:rPr>
          <w:rFonts w:ascii="Calibri" w:hAnsi="Calibri" w:cs="Arial"/>
          <w:szCs w:val="22"/>
          <w:lang w:val="en-GB"/>
        </w:rPr>
        <w:t xml:space="preserve"> to qualified vendors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34FB470D" w14:textId="0AFFB58A" w:rsidR="0058627E" w:rsidRPr="00F27530" w:rsidRDefault="006E29BB" w:rsidP="001E6CE4">
      <w:pPr>
        <w:jc w:val="center"/>
        <w:rPr>
          <w:rFonts w:ascii="Calibri" w:hAnsi="Calibri" w:cs="Arial"/>
          <w:b/>
          <w:szCs w:val="22"/>
          <w:u w:val="single"/>
          <w:lang w:val="en-GB"/>
        </w:rPr>
      </w:pPr>
      <w:r w:rsidRPr="0062341A">
        <w:rPr>
          <w:rFonts w:ascii="Calibri" w:hAnsi="Calibri" w:cs="Arial"/>
          <w:b/>
          <w:color w:val="222222"/>
          <w:szCs w:val="22"/>
          <w:u w:val="single"/>
          <w:lang w:val="en-GB"/>
        </w:rPr>
        <w:t>Invitation to Bid</w:t>
      </w:r>
      <w:r w:rsidRPr="006E29BB" w:rsidDel="006E29BB">
        <w:rPr>
          <w:rFonts w:ascii="Calibri" w:hAnsi="Calibri" w:cs="Arial"/>
          <w:color w:val="222222"/>
          <w:szCs w:val="22"/>
          <w:lang w:val="en-GB"/>
        </w:rPr>
        <w:t xml:space="preserve"> </w:t>
      </w:r>
      <w:r w:rsidR="00760042" w:rsidRPr="00F27530">
        <w:rPr>
          <w:rFonts w:ascii="Calibri" w:hAnsi="Calibri" w:cs="Arial"/>
          <w:b/>
          <w:szCs w:val="22"/>
          <w:u w:val="single"/>
          <w:lang w:val="en-GB"/>
        </w:rPr>
        <w:t>No.: [</w:t>
      </w:r>
      <w:r w:rsidR="00DE5725">
        <w:rPr>
          <w:rFonts w:ascii="Calibri" w:hAnsi="Calibri" w:cs="Arial"/>
          <w:b/>
          <w:szCs w:val="22"/>
          <w:u w:val="single"/>
          <w:lang w:val="en-GB"/>
        </w:rPr>
        <w:t>ITB</w:t>
      </w:r>
      <w:r w:rsidR="002A110A">
        <w:rPr>
          <w:rFonts w:ascii="Calibri" w:hAnsi="Calibri" w:cs="Arial"/>
          <w:b/>
          <w:szCs w:val="22"/>
          <w:u w:val="single"/>
          <w:lang w:val="en-GB"/>
        </w:rPr>
        <w:t>-</w:t>
      </w:r>
      <w:r w:rsidR="008E3875" w:rsidRPr="008E3875">
        <w:rPr>
          <w:rFonts w:ascii="Calibri" w:hAnsi="Calibri" w:cs="Arial"/>
          <w:b/>
          <w:szCs w:val="22"/>
          <w:u w:val="single"/>
          <w:lang w:val="en-GB"/>
        </w:rPr>
        <w:t>SDN-KRT-202</w:t>
      </w:r>
      <w:r w:rsidR="00F86A76">
        <w:rPr>
          <w:rFonts w:ascii="Calibri" w:hAnsi="Calibri" w:cs="Arial"/>
          <w:b/>
          <w:szCs w:val="22"/>
          <w:u w:val="single"/>
          <w:lang w:val="en-GB"/>
        </w:rPr>
        <w:t>3</w:t>
      </w:r>
      <w:r w:rsidR="008E3875" w:rsidRPr="008E3875">
        <w:rPr>
          <w:rFonts w:ascii="Calibri" w:hAnsi="Calibri" w:cs="Arial"/>
          <w:b/>
          <w:szCs w:val="22"/>
          <w:u w:val="single"/>
          <w:lang w:val="en-GB"/>
        </w:rPr>
        <w:t>-00</w:t>
      </w:r>
      <w:r w:rsidR="002A110A">
        <w:rPr>
          <w:rFonts w:ascii="Calibri" w:hAnsi="Calibri" w:cs="Arial"/>
          <w:b/>
          <w:szCs w:val="22"/>
          <w:u w:val="single"/>
          <w:lang w:val="en-GB"/>
        </w:rPr>
        <w:t>2</w:t>
      </w:r>
      <w:r w:rsidR="003E6151">
        <w:rPr>
          <w:rFonts w:ascii="Calibri" w:hAnsi="Calibri" w:cs="Arial"/>
          <w:b/>
          <w:szCs w:val="22"/>
          <w:u w:val="single"/>
          <w:lang w:val="en-GB"/>
        </w:rPr>
        <w:t>-FWA-</w:t>
      </w:r>
      <w:r w:rsidR="00F86A76">
        <w:rPr>
          <w:rFonts w:ascii="Calibri" w:hAnsi="Calibri" w:cs="Arial"/>
          <w:b/>
          <w:szCs w:val="22"/>
          <w:u w:val="single"/>
          <w:lang w:val="en-GB"/>
        </w:rPr>
        <w:t>NFI</w:t>
      </w:r>
      <w:r w:rsidR="00760042" w:rsidRPr="00F27530">
        <w:rPr>
          <w:rFonts w:ascii="Calibri" w:hAnsi="Calibri" w:cs="Arial"/>
          <w:b/>
          <w:szCs w:val="22"/>
          <w:u w:val="single"/>
          <w:lang w:val="en-GB"/>
        </w:rPr>
        <w:t>]</w:t>
      </w:r>
    </w:p>
    <w:p w14:paraId="47A69370" w14:textId="3B3868D8" w:rsidR="00034832" w:rsidRPr="001E6CE4" w:rsidRDefault="00D47EE8" w:rsidP="001E6CE4">
      <w:pPr>
        <w:jc w:val="center"/>
        <w:rPr>
          <w:rFonts w:ascii="Calibri" w:hAnsi="Calibri" w:cs="Arial"/>
          <w:b/>
          <w:color w:val="222222"/>
          <w:szCs w:val="22"/>
          <w:u w:val="single"/>
          <w:lang w:val="en-GB"/>
        </w:rPr>
      </w:pPr>
      <w:r>
        <w:rPr>
          <w:rFonts w:ascii="Calibri" w:hAnsi="Calibri" w:cs="Arial"/>
          <w:b/>
          <w:szCs w:val="22"/>
          <w:u w:val="single"/>
          <w:lang w:val="en-GB"/>
        </w:rPr>
        <w:t xml:space="preserve">Two-year Framework Agreement for the </w:t>
      </w:r>
      <w:r w:rsidR="00760042" w:rsidRPr="0050179C">
        <w:rPr>
          <w:rFonts w:ascii="Calibri" w:hAnsi="Calibri" w:cs="Arial"/>
          <w:b/>
          <w:szCs w:val="22"/>
          <w:u w:val="single"/>
          <w:lang w:val="en-GB"/>
        </w:rPr>
        <w:t xml:space="preserve">Provision of </w:t>
      </w:r>
      <w:r w:rsidR="006E29BB">
        <w:rPr>
          <w:rFonts w:ascii="Calibri" w:hAnsi="Calibri" w:cs="Arial"/>
          <w:b/>
          <w:szCs w:val="22"/>
          <w:u w:val="single"/>
          <w:lang w:val="en-GB"/>
        </w:rPr>
        <w:t>Non-Food</w:t>
      </w:r>
      <w:r w:rsidR="00346AB4">
        <w:rPr>
          <w:rFonts w:ascii="Calibri" w:hAnsi="Calibri" w:cs="Arial"/>
          <w:b/>
          <w:szCs w:val="22"/>
          <w:u w:val="single"/>
          <w:lang w:val="en-GB"/>
        </w:rPr>
        <w:t xml:space="preserve"> </w:t>
      </w:r>
      <w:r>
        <w:rPr>
          <w:rFonts w:ascii="Calibri" w:hAnsi="Calibri" w:cs="Arial"/>
          <w:b/>
          <w:szCs w:val="22"/>
          <w:u w:val="single"/>
          <w:lang w:val="en-GB"/>
        </w:rPr>
        <w:t>I</w:t>
      </w:r>
      <w:r w:rsidR="00346AB4">
        <w:rPr>
          <w:rFonts w:ascii="Calibri" w:hAnsi="Calibri" w:cs="Arial"/>
          <w:b/>
          <w:szCs w:val="22"/>
          <w:u w:val="single"/>
          <w:lang w:val="en-GB"/>
        </w:rPr>
        <w:t>tem</w:t>
      </w:r>
      <w:r w:rsidR="00F86A76">
        <w:rPr>
          <w:rFonts w:ascii="Calibri" w:hAnsi="Calibri" w:cs="Arial"/>
          <w:b/>
          <w:szCs w:val="22"/>
          <w:u w:val="single"/>
          <w:lang w:val="en-GB"/>
        </w:rPr>
        <w:t xml:space="preserve"> </w:t>
      </w:r>
      <w:r>
        <w:rPr>
          <w:rFonts w:ascii="Calibri" w:hAnsi="Calibri" w:cs="Arial"/>
          <w:b/>
          <w:szCs w:val="22"/>
          <w:u w:val="single"/>
          <w:lang w:val="en-GB"/>
        </w:rPr>
        <w:t xml:space="preserve">Kits </w:t>
      </w:r>
      <w:r w:rsidR="00346AB4">
        <w:rPr>
          <w:rFonts w:ascii="Calibri" w:hAnsi="Calibri" w:cs="Arial"/>
          <w:b/>
          <w:szCs w:val="22"/>
          <w:u w:val="single"/>
          <w:lang w:val="en-GB"/>
        </w:rPr>
        <w:t>(NFIs)</w:t>
      </w:r>
      <w:r w:rsidR="00760042">
        <w:rPr>
          <w:rFonts w:ascii="Calibri" w:hAnsi="Calibri" w:cs="Arial"/>
          <w:b/>
          <w:szCs w:val="22"/>
          <w:u w:val="single"/>
          <w:lang w:val="en-GB"/>
        </w:rPr>
        <w:t xml:space="preserve"> for DRC </w:t>
      </w:r>
      <w:r w:rsidR="003E6151">
        <w:rPr>
          <w:rFonts w:ascii="Calibri" w:hAnsi="Calibri" w:cs="Arial"/>
          <w:b/>
          <w:szCs w:val="22"/>
          <w:u w:val="single"/>
          <w:lang w:val="en-GB"/>
        </w:rPr>
        <w:t>Sudan</w:t>
      </w:r>
      <w:r w:rsidR="00760042" w:rsidRPr="0050179C">
        <w:rPr>
          <w:rFonts w:ascii="Calibri" w:hAnsi="Calibri" w:cs="Arial"/>
          <w:b/>
          <w:szCs w:val="22"/>
          <w:u w:val="single"/>
          <w:lang w:val="en-GB"/>
        </w:rPr>
        <w:t xml:space="preserve"> </w:t>
      </w:r>
      <w:r w:rsidR="003E6151">
        <w:rPr>
          <w:rFonts w:ascii="Calibri" w:hAnsi="Calibri" w:cs="Arial"/>
          <w:b/>
          <w:szCs w:val="22"/>
          <w:u w:val="single"/>
          <w:lang w:val="en-GB"/>
        </w:rPr>
        <w:t xml:space="preserve">Khartoum, </w:t>
      </w:r>
      <w:r w:rsidR="00F86A76">
        <w:rPr>
          <w:rFonts w:ascii="Calibri" w:hAnsi="Calibri" w:cs="Arial"/>
          <w:b/>
          <w:szCs w:val="22"/>
          <w:u w:val="single"/>
          <w:lang w:val="en-GB"/>
        </w:rPr>
        <w:t xml:space="preserve">South </w:t>
      </w:r>
      <w:r w:rsidR="006E29BB">
        <w:rPr>
          <w:rFonts w:ascii="Calibri" w:hAnsi="Calibri" w:cs="Arial"/>
          <w:b/>
          <w:szCs w:val="22"/>
          <w:u w:val="single"/>
          <w:lang w:val="en-GB"/>
        </w:rPr>
        <w:t>Kordofan</w:t>
      </w:r>
      <w:r w:rsidR="00F86A76">
        <w:rPr>
          <w:rFonts w:ascii="Calibri" w:hAnsi="Calibri" w:cs="Arial"/>
          <w:b/>
          <w:szCs w:val="22"/>
          <w:u w:val="single"/>
          <w:lang w:val="en-GB"/>
        </w:rPr>
        <w:t xml:space="preserve">, Central </w:t>
      </w:r>
      <w:r>
        <w:rPr>
          <w:rFonts w:ascii="Calibri" w:hAnsi="Calibri" w:cs="Arial"/>
          <w:b/>
          <w:szCs w:val="22"/>
          <w:u w:val="single"/>
          <w:lang w:val="en-GB"/>
        </w:rPr>
        <w:t>D</w:t>
      </w:r>
      <w:r w:rsidR="00F86A76">
        <w:rPr>
          <w:rFonts w:ascii="Calibri" w:hAnsi="Calibri" w:cs="Arial"/>
          <w:b/>
          <w:szCs w:val="22"/>
          <w:u w:val="single"/>
          <w:lang w:val="en-GB"/>
        </w:rPr>
        <w:t>arfur</w:t>
      </w:r>
      <w:r w:rsidR="003E6151">
        <w:rPr>
          <w:rFonts w:ascii="Calibri" w:hAnsi="Calibri" w:cs="Arial"/>
          <w:b/>
          <w:szCs w:val="22"/>
          <w:u w:val="single"/>
          <w:lang w:val="en-GB"/>
        </w:rPr>
        <w:t xml:space="preserve"> &amp; </w:t>
      </w:r>
      <w:proofErr w:type="spellStart"/>
      <w:r w:rsidR="003E6151">
        <w:rPr>
          <w:rFonts w:ascii="Calibri" w:hAnsi="Calibri" w:cs="Arial"/>
          <w:b/>
          <w:szCs w:val="22"/>
          <w:u w:val="single"/>
          <w:lang w:val="en-GB"/>
        </w:rPr>
        <w:t>Gad</w:t>
      </w:r>
      <w:r>
        <w:rPr>
          <w:rFonts w:ascii="Calibri" w:hAnsi="Calibri" w:cs="Arial"/>
          <w:b/>
          <w:szCs w:val="22"/>
          <w:u w:val="single"/>
          <w:lang w:val="en-GB"/>
        </w:rPr>
        <w:t>a</w:t>
      </w:r>
      <w:r w:rsidR="003E6151">
        <w:rPr>
          <w:rFonts w:ascii="Calibri" w:hAnsi="Calibri" w:cs="Arial"/>
          <w:b/>
          <w:szCs w:val="22"/>
          <w:u w:val="single"/>
          <w:lang w:val="en-GB"/>
        </w:rPr>
        <w:t>ref</w:t>
      </w:r>
      <w:proofErr w:type="spellEnd"/>
      <w:r w:rsidR="003E6151">
        <w:rPr>
          <w:rFonts w:ascii="Calibri" w:hAnsi="Calibri" w:cs="Arial"/>
          <w:b/>
          <w:szCs w:val="22"/>
          <w:u w:val="single"/>
          <w:lang w:val="en-GB"/>
        </w:rPr>
        <w:t xml:space="preserve"> </w:t>
      </w:r>
    </w:p>
    <w:p w14:paraId="5C73100B" w14:textId="77777777" w:rsidR="00034832" w:rsidRPr="00EE1B34"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7B555E64" w14:textId="2210C842" w:rsidR="003E6151" w:rsidRDefault="003E6151" w:rsidP="63D2FD1A">
      <w:pPr>
        <w:pStyle w:val="ColorfulList-Accent11"/>
        <w:shd w:val="clear" w:color="auto" w:fill="FFFFFF" w:themeFill="background1"/>
        <w:ind w:left="0"/>
        <w:rPr>
          <w:i/>
          <w:iCs/>
          <w:lang w:val="en-GB"/>
        </w:rPr>
      </w:pPr>
      <w:r w:rsidRPr="63D2FD1A">
        <w:rPr>
          <w:lang w:val="en-GB"/>
        </w:rPr>
        <w:t>The Danish Refugee Council (DRC) has received grant</w:t>
      </w:r>
      <w:r w:rsidR="00C02C02" w:rsidRPr="63D2FD1A">
        <w:rPr>
          <w:lang w:val="en-GB"/>
        </w:rPr>
        <w:t>s</w:t>
      </w:r>
      <w:r w:rsidRPr="63D2FD1A">
        <w:rPr>
          <w:lang w:val="en-GB"/>
        </w:rPr>
        <w:t xml:space="preserve"> from several donors for the implementation of humanitarian aid operations. </w:t>
      </w:r>
      <w:r w:rsidR="00822111" w:rsidRPr="00822111">
        <w:rPr>
          <w:lang w:val="en-GB"/>
        </w:rPr>
        <w:t xml:space="preserve">Part of this operation is the Supply &amp; Delivery of </w:t>
      </w:r>
      <w:r w:rsidR="00822111">
        <w:rPr>
          <w:lang w:val="en-GB"/>
        </w:rPr>
        <w:t>non-food item (NFI)</w:t>
      </w:r>
      <w:r w:rsidR="00320F5F">
        <w:rPr>
          <w:lang w:val="en-GB"/>
        </w:rPr>
        <w:t xml:space="preserve">. These are items provided to households who have been displaced from their homes and may therefore be needed at short notice in various locations. DRC are therefore </w:t>
      </w:r>
      <w:r w:rsidR="006E29BB">
        <w:rPr>
          <w:lang w:val="en-GB"/>
        </w:rPr>
        <w:t>seeking</w:t>
      </w:r>
      <w:r w:rsidR="00320F5F">
        <w:rPr>
          <w:lang w:val="en-GB"/>
        </w:rPr>
        <w:t xml:space="preserve"> to establish</w:t>
      </w:r>
      <w:r w:rsidR="00822111" w:rsidRPr="00822111">
        <w:rPr>
          <w:lang w:val="en-GB"/>
        </w:rPr>
        <w:t xml:space="preserve"> </w:t>
      </w:r>
      <w:r w:rsidR="00D47EE8">
        <w:rPr>
          <w:lang w:val="en-GB"/>
        </w:rPr>
        <w:t xml:space="preserve">fixed price </w:t>
      </w:r>
      <w:r w:rsidR="00822111" w:rsidRPr="00822111">
        <w:rPr>
          <w:lang w:val="en-GB"/>
        </w:rPr>
        <w:t>Framework Agreement</w:t>
      </w:r>
      <w:r w:rsidR="00D47EE8">
        <w:rPr>
          <w:lang w:val="en-GB"/>
        </w:rPr>
        <w:t>s</w:t>
      </w:r>
      <w:r w:rsidR="00320F5F">
        <w:rPr>
          <w:lang w:val="en-GB"/>
        </w:rPr>
        <w:t xml:space="preserve"> that would allow the items to be purchased quickly on an ‘as-needed’ basis</w:t>
      </w:r>
      <w:r w:rsidR="00822111" w:rsidRPr="00822111">
        <w:rPr>
          <w:lang w:val="en-GB"/>
        </w:rPr>
        <w:t xml:space="preserve">. </w:t>
      </w:r>
      <w:r w:rsidR="00320F5F">
        <w:rPr>
          <w:lang w:val="en-GB"/>
        </w:rPr>
        <w:t>It is expected the items may be</w:t>
      </w:r>
      <w:r w:rsidR="00320F5F" w:rsidRPr="63D2FD1A">
        <w:rPr>
          <w:lang w:val="en-GB"/>
        </w:rPr>
        <w:t xml:space="preserve"> </w:t>
      </w:r>
      <w:r w:rsidR="00C02C02" w:rsidRPr="63D2FD1A">
        <w:rPr>
          <w:lang w:val="en-GB"/>
        </w:rPr>
        <w:t xml:space="preserve">required </w:t>
      </w:r>
      <w:r w:rsidR="00320F5F">
        <w:rPr>
          <w:lang w:val="en-GB"/>
        </w:rPr>
        <w:t>in any of</w:t>
      </w:r>
      <w:r w:rsidRPr="63D2FD1A">
        <w:rPr>
          <w:lang w:val="en-GB"/>
        </w:rPr>
        <w:t xml:space="preserve"> DRC Sudan</w:t>
      </w:r>
      <w:r w:rsidR="00320F5F">
        <w:rPr>
          <w:lang w:val="en-GB"/>
        </w:rPr>
        <w:t>’s operational areas of</w:t>
      </w:r>
      <w:r w:rsidRPr="63D2FD1A">
        <w:rPr>
          <w:lang w:val="en-GB"/>
        </w:rPr>
        <w:t xml:space="preserve"> Khartoum</w:t>
      </w:r>
      <w:r w:rsidR="00320F5F">
        <w:rPr>
          <w:lang w:val="en-GB"/>
        </w:rPr>
        <w:t>, South Kordofan</w:t>
      </w:r>
      <w:r w:rsidR="00822111">
        <w:rPr>
          <w:lang w:val="en-GB"/>
        </w:rPr>
        <w:t xml:space="preserve">, </w:t>
      </w:r>
      <w:proofErr w:type="spellStart"/>
      <w:r w:rsidR="00822111">
        <w:rPr>
          <w:lang w:val="en-GB"/>
        </w:rPr>
        <w:t>N</w:t>
      </w:r>
      <w:r w:rsidR="00320F5F">
        <w:rPr>
          <w:lang w:val="en-GB"/>
        </w:rPr>
        <w:t>er</w:t>
      </w:r>
      <w:r w:rsidR="00822111">
        <w:rPr>
          <w:lang w:val="en-GB"/>
        </w:rPr>
        <w:t>tite</w:t>
      </w:r>
      <w:proofErr w:type="spellEnd"/>
      <w:r w:rsidRPr="63D2FD1A">
        <w:rPr>
          <w:lang w:val="en-GB"/>
        </w:rPr>
        <w:t xml:space="preserve"> and </w:t>
      </w:r>
      <w:proofErr w:type="spellStart"/>
      <w:r w:rsidRPr="63D2FD1A">
        <w:rPr>
          <w:lang w:val="en-GB"/>
        </w:rPr>
        <w:t>G</w:t>
      </w:r>
      <w:r w:rsidR="00320F5F">
        <w:rPr>
          <w:lang w:val="en-GB"/>
        </w:rPr>
        <w:t>e</w:t>
      </w:r>
      <w:r w:rsidRPr="63D2FD1A">
        <w:rPr>
          <w:lang w:val="en-GB"/>
        </w:rPr>
        <w:t>daref</w:t>
      </w:r>
      <w:proofErr w:type="spellEnd"/>
      <w:r w:rsidRPr="63D2FD1A">
        <w:rPr>
          <w:lang w:val="en-GB"/>
        </w:rPr>
        <w:t xml:space="preserve"> </w:t>
      </w:r>
      <w:r w:rsidR="00320F5F">
        <w:rPr>
          <w:lang w:val="en-GB"/>
        </w:rPr>
        <w:t xml:space="preserve">over a </w:t>
      </w:r>
      <w:r w:rsidR="00F4458B">
        <w:rPr>
          <w:lang w:val="en-GB"/>
        </w:rPr>
        <w:t>2-year</w:t>
      </w:r>
      <w:r w:rsidR="00320F5F">
        <w:rPr>
          <w:lang w:val="en-GB"/>
        </w:rPr>
        <w:t xml:space="preserve"> period</w:t>
      </w:r>
      <w:r w:rsidRPr="63D2FD1A">
        <w:rPr>
          <w:i/>
          <w:iCs/>
          <w:lang w:val="en-GB"/>
        </w:rPr>
        <w:t xml:space="preserve">. </w:t>
      </w:r>
      <w:r w:rsidR="00320F5F">
        <w:rPr>
          <w:iCs/>
          <w:lang w:val="en-GB"/>
        </w:rPr>
        <w:t>The tender has been divided into</w:t>
      </w:r>
      <w:r w:rsidRPr="006E29BB">
        <w:rPr>
          <w:iCs/>
          <w:lang w:val="en-GB"/>
        </w:rPr>
        <w:t xml:space="preserve"> </w:t>
      </w:r>
      <w:r w:rsidR="00462269" w:rsidRPr="006E29BB">
        <w:rPr>
          <w:iCs/>
          <w:lang w:val="en-GB"/>
        </w:rPr>
        <w:t>four</w:t>
      </w:r>
      <w:r w:rsidRPr="006E29BB">
        <w:rPr>
          <w:iCs/>
          <w:lang w:val="en-GB"/>
        </w:rPr>
        <w:t xml:space="preserve"> lots</w:t>
      </w:r>
      <w:r w:rsidR="00320F5F">
        <w:rPr>
          <w:iCs/>
          <w:lang w:val="en-GB"/>
        </w:rPr>
        <w:t>:</w:t>
      </w:r>
    </w:p>
    <w:p w14:paraId="1B6D8FAE" w14:textId="77777777"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01</w:t>
      </w:r>
      <w:r w:rsidRPr="003E6151">
        <w:rPr>
          <w:b/>
          <w:bCs/>
          <w:i/>
          <w:iCs/>
          <w:lang w:val="en-GB"/>
        </w:rPr>
        <w:t xml:space="preserve">. Khartoum office </w:t>
      </w:r>
    </w:p>
    <w:p w14:paraId="552DC081" w14:textId="7F5CEFF3"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2. </w:t>
      </w:r>
      <w:r w:rsidR="00320F5F">
        <w:rPr>
          <w:b/>
          <w:bCs/>
          <w:i/>
          <w:iCs/>
          <w:lang w:val="en-GB"/>
        </w:rPr>
        <w:t>South Kordofan</w:t>
      </w:r>
      <w:r w:rsidR="00320F5F" w:rsidRPr="003E6151">
        <w:rPr>
          <w:b/>
          <w:bCs/>
          <w:i/>
          <w:iCs/>
          <w:lang w:val="en-GB"/>
        </w:rPr>
        <w:t xml:space="preserve"> </w:t>
      </w:r>
      <w:r w:rsidRPr="003E6151">
        <w:rPr>
          <w:b/>
          <w:bCs/>
          <w:i/>
          <w:iCs/>
          <w:lang w:val="en-GB"/>
        </w:rPr>
        <w:t>office</w:t>
      </w:r>
    </w:p>
    <w:p w14:paraId="573EFAD7" w14:textId="2B6E41C1" w:rsid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3. </w:t>
      </w:r>
      <w:proofErr w:type="spellStart"/>
      <w:r w:rsidRPr="003E6151">
        <w:rPr>
          <w:b/>
          <w:bCs/>
          <w:i/>
          <w:iCs/>
          <w:lang w:val="en-GB"/>
        </w:rPr>
        <w:t>G</w:t>
      </w:r>
      <w:r w:rsidR="00320F5F">
        <w:rPr>
          <w:b/>
          <w:bCs/>
          <w:i/>
          <w:iCs/>
          <w:lang w:val="en-GB"/>
        </w:rPr>
        <w:t>e</w:t>
      </w:r>
      <w:r w:rsidRPr="003E6151">
        <w:rPr>
          <w:b/>
          <w:bCs/>
          <w:i/>
          <w:iCs/>
          <w:lang w:val="en-GB"/>
        </w:rPr>
        <w:t>d</w:t>
      </w:r>
      <w:r w:rsidR="00320F5F">
        <w:rPr>
          <w:b/>
          <w:bCs/>
          <w:i/>
          <w:iCs/>
          <w:lang w:val="en-GB"/>
        </w:rPr>
        <w:t>a</w:t>
      </w:r>
      <w:r w:rsidRPr="003E6151">
        <w:rPr>
          <w:b/>
          <w:bCs/>
          <w:i/>
          <w:iCs/>
          <w:lang w:val="en-GB"/>
        </w:rPr>
        <w:t>ref</w:t>
      </w:r>
      <w:proofErr w:type="spellEnd"/>
      <w:r w:rsidRPr="003E6151">
        <w:rPr>
          <w:b/>
          <w:bCs/>
          <w:i/>
          <w:iCs/>
          <w:lang w:val="en-GB"/>
        </w:rPr>
        <w:t xml:space="preserve"> office</w:t>
      </w:r>
    </w:p>
    <w:p w14:paraId="1FCB5F6C" w14:textId="42C30236" w:rsidR="00822111" w:rsidRPr="003E6151" w:rsidRDefault="00822111" w:rsidP="003E6151">
      <w:pPr>
        <w:pStyle w:val="ColorfulList-Accent11"/>
        <w:shd w:val="clear" w:color="auto" w:fill="FFFFFF"/>
        <w:ind w:left="0"/>
        <w:rPr>
          <w:b/>
          <w:bCs/>
          <w:i/>
          <w:iCs/>
          <w:lang w:val="en-GB"/>
        </w:rPr>
      </w:pPr>
      <w:r>
        <w:rPr>
          <w:b/>
          <w:bCs/>
          <w:i/>
          <w:iCs/>
          <w:lang w:val="en-GB"/>
        </w:rPr>
        <w:t xml:space="preserve">Lot 04. Darfur office </w:t>
      </w:r>
    </w:p>
    <w:p w14:paraId="2629EC1D" w14:textId="77777777" w:rsidR="003E6151" w:rsidRDefault="003E6151" w:rsidP="003E6151">
      <w:pPr>
        <w:rPr>
          <w:rFonts w:ascii="Calibri" w:hAnsi="Calibri" w:cs="Arial"/>
          <w:i/>
          <w:szCs w:val="22"/>
          <w:lang w:val="en-GB"/>
        </w:rPr>
      </w:pPr>
    </w:p>
    <w:p w14:paraId="3153DE7E" w14:textId="02814BA7" w:rsidR="003E6151" w:rsidRPr="008C1843" w:rsidRDefault="003E6151" w:rsidP="003E6151">
      <w:pPr>
        <w:rPr>
          <w:rFonts w:ascii="Calibri" w:hAnsi="Calibri" w:cs="Arial"/>
          <w:b/>
          <w:szCs w:val="22"/>
          <w:lang w:val="en-GB"/>
        </w:rPr>
      </w:pPr>
      <w:r w:rsidRPr="007F74EB">
        <w:rPr>
          <w:rFonts w:ascii="Calibri" w:hAnsi="Calibri" w:cs="Arial"/>
          <w:szCs w:val="22"/>
          <w:lang w:val="en-GB"/>
        </w:rPr>
        <w:t>Therefore,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 xml:space="preserve">Please note that each LOT is independent from one </w:t>
      </w:r>
      <w:r w:rsidR="0058627E">
        <w:rPr>
          <w:rFonts w:ascii="Calibri" w:hAnsi="Calibri" w:cs="Arial"/>
          <w:b/>
          <w:bCs/>
          <w:color w:val="222222"/>
          <w:szCs w:val="22"/>
          <w:lang w:val="en-GB"/>
        </w:rPr>
        <w:t xml:space="preserve">to </w:t>
      </w:r>
      <w:r>
        <w:rPr>
          <w:rFonts w:ascii="Calibri" w:hAnsi="Calibri" w:cs="Arial"/>
          <w:b/>
          <w:bCs/>
          <w:color w:val="222222"/>
          <w:szCs w:val="22"/>
          <w:lang w:val="en-GB"/>
        </w:rPr>
        <w:t xml:space="preserve">another and has its own independent Annex A.1 – Bid Form (Technical) and Annex A.2 – Bid Form (Financial). Bidders interested in submitting a bid for more than one LOT should fully complete Annex A.1 – Bid Form (Technical) and Annex A.1 – Bid Form (Financial) </w:t>
      </w:r>
      <w:r w:rsidRPr="00591261">
        <w:rPr>
          <w:rFonts w:ascii="Calibri" w:hAnsi="Calibri" w:cs="Arial"/>
          <w:b/>
          <w:bCs/>
          <w:color w:val="222222"/>
          <w:szCs w:val="22"/>
          <w:lang w:val="en-GB"/>
        </w:rPr>
        <w:t xml:space="preserve">for each LOT separately.  </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63D2FD1A">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63D2FD1A">
        <w:trPr>
          <w:trHeight w:val="261"/>
        </w:trPr>
        <w:tc>
          <w:tcPr>
            <w:tcW w:w="291"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0C5A5668" w:rsidR="00786CB5" w:rsidRPr="00141F35" w:rsidRDefault="00DE572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ITB</w:t>
            </w:r>
            <w:r w:rsidR="00786CB5" w:rsidRPr="00141F35">
              <w:rPr>
                <w:rFonts w:ascii="Calibri" w:eastAsia="Calibri" w:hAnsi="Calibri" w:cs="Calibri"/>
                <w:color w:val="000000"/>
                <w:sz w:val="20"/>
                <w:lang w:val="en-GB" w:eastAsia="en-GB"/>
              </w:rPr>
              <w:t xml:space="preserve"> published</w:t>
            </w:r>
          </w:p>
        </w:tc>
        <w:tc>
          <w:tcPr>
            <w:tcW w:w="2497" w:type="pct"/>
          </w:tcPr>
          <w:p w14:paraId="184B3B31" w14:textId="21288951" w:rsidR="00786CB5" w:rsidRPr="00C95007" w:rsidRDefault="51D094A6" w:rsidP="63D2FD1A">
            <w:pPr>
              <w:pStyle w:val="ACBody2"/>
              <w:tabs>
                <w:tab w:val="center" w:pos="2406"/>
              </w:tabs>
              <w:spacing w:after="0"/>
              <w:ind w:left="0"/>
              <w:jc w:val="left"/>
              <w:rPr>
                <w:rFonts w:ascii="Calibri" w:eastAsia="Calibri" w:hAnsi="Calibri" w:cs="Calibri"/>
                <w:sz w:val="20"/>
                <w:highlight w:val="yellow"/>
                <w:lang w:val="en-GB" w:eastAsia="en-GB"/>
              </w:rPr>
            </w:pPr>
            <w:r w:rsidRPr="63D2FD1A">
              <w:rPr>
                <w:rFonts w:asciiTheme="minorHAnsi" w:eastAsia="Calibri" w:hAnsiTheme="minorHAnsi" w:cstheme="minorBidi"/>
                <w:sz w:val="20"/>
                <w:lang w:val="en-GB" w:eastAsia="en-GB"/>
              </w:rPr>
              <w:t xml:space="preserve">Date </w:t>
            </w:r>
            <w:r w:rsidR="00CF278E">
              <w:rPr>
                <w:rFonts w:asciiTheme="minorHAnsi" w:eastAsia="Calibri" w:hAnsiTheme="minorHAnsi" w:cstheme="minorBidi"/>
                <w:sz w:val="20"/>
                <w:lang w:val="en-GB" w:eastAsia="en-GB"/>
              </w:rPr>
              <w:t>2</w:t>
            </w:r>
            <w:r w:rsidR="004A0651">
              <w:rPr>
                <w:rFonts w:asciiTheme="minorHAnsi" w:eastAsia="Calibri" w:hAnsiTheme="minorHAnsi" w:cstheme="minorBidi"/>
                <w:sz w:val="20"/>
                <w:lang w:val="en-GB" w:eastAsia="en-GB"/>
              </w:rPr>
              <w:t>2</w:t>
            </w:r>
            <w:r w:rsidR="00227B72" w:rsidRPr="004A0651">
              <w:rPr>
                <w:rFonts w:asciiTheme="minorHAnsi" w:eastAsia="Calibri" w:hAnsiTheme="minorHAnsi" w:cstheme="minorBidi"/>
                <w:sz w:val="20"/>
                <w:vertAlign w:val="superscript"/>
                <w:lang w:val="en-GB" w:eastAsia="en-GB"/>
              </w:rPr>
              <w:t>nd</w:t>
            </w:r>
            <w:r w:rsidR="00227B72">
              <w:rPr>
                <w:rFonts w:asciiTheme="minorHAnsi" w:eastAsia="Calibri" w:hAnsiTheme="minorHAnsi" w:cstheme="minorBidi"/>
                <w:sz w:val="20"/>
                <w:lang w:val="en-GB" w:eastAsia="en-GB"/>
              </w:rPr>
              <w:t xml:space="preserve"> </w:t>
            </w:r>
            <w:r w:rsidR="00227B72" w:rsidRPr="63D2FD1A">
              <w:rPr>
                <w:rFonts w:asciiTheme="minorHAnsi" w:eastAsia="Calibri" w:hAnsiTheme="minorHAnsi" w:cstheme="minorBidi"/>
                <w:sz w:val="20"/>
                <w:lang w:val="en-GB" w:eastAsia="en-GB"/>
              </w:rPr>
              <w:t>February</w:t>
            </w:r>
            <w:r w:rsidRPr="63D2FD1A">
              <w:rPr>
                <w:rFonts w:asciiTheme="minorHAnsi" w:eastAsia="Calibri" w:hAnsiTheme="minorHAnsi" w:cstheme="minorBidi"/>
                <w:sz w:val="20"/>
                <w:lang w:val="en-GB" w:eastAsia="en-GB"/>
              </w:rPr>
              <w:t xml:space="preserve"> ,202</w:t>
            </w:r>
            <w:r w:rsidR="00462269">
              <w:rPr>
                <w:rFonts w:asciiTheme="minorHAnsi" w:eastAsia="Calibri" w:hAnsiTheme="minorHAnsi" w:cstheme="minorBidi"/>
                <w:sz w:val="20"/>
                <w:lang w:val="en-GB" w:eastAsia="en-GB"/>
              </w:rPr>
              <w:t>3</w:t>
            </w:r>
          </w:p>
        </w:tc>
      </w:tr>
      <w:tr w:rsidR="00E0581C" w:rsidRPr="00EE1935" w14:paraId="1E5A41B2" w14:textId="77777777" w:rsidTr="63D2FD1A">
        <w:trPr>
          <w:trHeight w:val="261"/>
        </w:trPr>
        <w:tc>
          <w:tcPr>
            <w:tcW w:w="291" w:type="pct"/>
            <w:shd w:val="clear" w:color="auto" w:fill="D9D9D9" w:themeFill="background1" w:themeFillShade="D9"/>
          </w:tcPr>
          <w:p w14:paraId="23E3E682"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790ECDC8"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10D86F76" w14:textId="47F97993" w:rsidR="00E0581C" w:rsidRPr="00141F35" w:rsidRDefault="00E0581C" w:rsidP="00E0581C">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vAlign w:val="center"/>
          </w:tcPr>
          <w:p w14:paraId="5A38C12E" w14:textId="71A405F6" w:rsidR="00E0581C" w:rsidRDefault="00E0581C" w:rsidP="00E0581C">
            <w:pPr>
              <w:pStyle w:val="ACBody2"/>
              <w:tabs>
                <w:tab w:val="left" w:pos="7722"/>
              </w:tabs>
              <w:spacing w:after="0"/>
              <w:ind w:left="0"/>
              <w:jc w:val="left"/>
              <w:rPr>
                <w:rFonts w:ascii="Calibri" w:eastAsia="Calibri" w:hAnsi="Calibri" w:cs="Calibri"/>
                <w:color w:val="000000"/>
                <w:sz w:val="20"/>
                <w:lang w:val="en-GB" w:eastAsia="en-GB"/>
              </w:rPr>
            </w:pPr>
            <w:r>
              <w:rPr>
                <w:rFonts w:ascii="Calibri" w:hAnsi="Calibri"/>
                <w:color w:val="000000"/>
                <w:sz w:val="20"/>
                <w:lang w:val="en-GB" w:eastAsia="en-GB"/>
              </w:rPr>
              <w:t>Technical brief session</w:t>
            </w:r>
            <w:r w:rsidR="00C02C02">
              <w:rPr>
                <w:rFonts w:ascii="Calibri" w:hAnsi="Calibri"/>
                <w:color w:val="000000"/>
                <w:sz w:val="20"/>
                <w:lang w:val="en-GB" w:eastAsia="en-GB"/>
              </w:rPr>
              <w:t xml:space="preserve"> (attendance optional)</w:t>
            </w:r>
          </w:p>
        </w:tc>
        <w:tc>
          <w:tcPr>
            <w:tcW w:w="2497" w:type="pct"/>
            <w:vAlign w:val="center"/>
          </w:tcPr>
          <w:tbl>
            <w:tblPr>
              <w:tblW w:w="0" w:type="auto"/>
              <w:tblLook w:val="04A0" w:firstRow="1" w:lastRow="0" w:firstColumn="1" w:lastColumn="0" w:noHBand="0" w:noVBand="1"/>
            </w:tblPr>
            <w:tblGrid>
              <w:gridCol w:w="4813"/>
            </w:tblGrid>
            <w:tr w:rsidR="00E0581C" w14:paraId="3A990EB8" w14:textId="77777777" w:rsidTr="63D2FD1A">
              <w:trPr>
                <w:trHeight w:val="474"/>
              </w:trPr>
              <w:tc>
                <w:tcPr>
                  <w:tcW w:w="0" w:type="auto"/>
                  <w:tcBorders>
                    <w:top w:val="nil"/>
                    <w:left w:val="nil"/>
                    <w:bottom w:val="nil"/>
                    <w:right w:val="nil"/>
                  </w:tcBorders>
                  <w:hideMark/>
                </w:tcPr>
                <w:p w14:paraId="77956D8F" w14:textId="688E30B5" w:rsidR="00E0581C" w:rsidRDefault="72569B2F" w:rsidP="0080515B">
                  <w:pPr>
                    <w:pStyle w:val="Default"/>
                    <w:ind w:left="-126"/>
                    <w:rPr>
                      <w:sz w:val="20"/>
                      <w:szCs w:val="20"/>
                    </w:rPr>
                  </w:pPr>
                  <w:r w:rsidRPr="63D2FD1A">
                    <w:rPr>
                      <w:rFonts w:asciiTheme="minorHAnsi" w:eastAsia="Calibri" w:hAnsiTheme="minorHAnsi" w:cstheme="minorBidi"/>
                      <w:color w:val="auto"/>
                      <w:sz w:val="20"/>
                      <w:szCs w:val="20"/>
                      <w:lang w:val="en-GB" w:eastAsia="en-GB"/>
                    </w:rPr>
                    <w:t xml:space="preserve"> </w:t>
                  </w:r>
                  <w:r w:rsidRPr="63D2FD1A">
                    <w:rPr>
                      <w:sz w:val="20"/>
                      <w:szCs w:val="20"/>
                    </w:rPr>
                    <w:t xml:space="preserve">Date: </w:t>
                  </w:r>
                  <w:r w:rsidR="004A0651">
                    <w:rPr>
                      <w:sz w:val="20"/>
                      <w:szCs w:val="20"/>
                    </w:rPr>
                    <w:t>7</w:t>
                  </w:r>
                  <w:r w:rsidR="00CF278E" w:rsidRPr="00CF278E">
                    <w:rPr>
                      <w:sz w:val="20"/>
                      <w:szCs w:val="20"/>
                      <w:vertAlign w:val="superscript"/>
                    </w:rPr>
                    <w:t>th</w:t>
                  </w:r>
                  <w:r w:rsidR="00CF278E">
                    <w:rPr>
                      <w:sz w:val="20"/>
                      <w:szCs w:val="20"/>
                    </w:rPr>
                    <w:t xml:space="preserve"> March</w:t>
                  </w:r>
                  <w:r w:rsidRPr="63D2FD1A">
                    <w:rPr>
                      <w:sz w:val="20"/>
                      <w:szCs w:val="20"/>
                    </w:rPr>
                    <w:t xml:space="preserve"> 202</w:t>
                  </w:r>
                  <w:r w:rsidR="00462269">
                    <w:rPr>
                      <w:sz w:val="20"/>
                      <w:szCs w:val="20"/>
                    </w:rPr>
                    <w:t>3</w:t>
                  </w:r>
                  <w:r w:rsidRPr="63D2FD1A">
                    <w:rPr>
                      <w:sz w:val="20"/>
                      <w:szCs w:val="20"/>
                    </w:rPr>
                    <w:t xml:space="preserve"> – Time: 2:00 PM Sudan</w:t>
                  </w:r>
                  <w:r w:rsidR="43FCA300" w:rsidRPr="63D2FD1A">
                    <w:rPr>
                      <w:sz w:val="20"/>
                      <w:szCs w:val="20"/>
                    </w:rPr>
                    <w:t xml:space="preserve"> Local Time</w:t>
                  </w:r>
                  <w:r w:rsidRPr="63D2FD1A">
                    <w:rPr>
                      <w:sz w:val="20"/>
                      <w:szCs w:val="20"/>
                    </w:rPr>
                    <w:t>– in Khartoum office</w:t>
                  </w:r>
                </w:p>
              </w:tc>
            </w:tr>
          </w:tbl>
          <w:p w14:paraId="4E57EE35" w14:textId="77777777" w:rsidR="00E0581C" w:rsidRPr="00087563" w:rsidRDefault="00E0581C" w:rsidP="00E0581C">
            <w:pPr>
              <w:pStyle w:val="ACBody2"/>
              <w:tabs>
                <w:tab w:val="left" w:pos="7722"/>
              </w:tabs>
              <w:spacing w:after="0"/>
              <w:ind w:left="0"/>
              <w:jc w:val="left"/>
              <w:rPr>
                <w:rFonts w:asciiTheme="minorHAnsi" w:eastAsia="Calibri" w:hAnsiTheme="minorHAnsi" w:cstheme="minorHAnsi"/>
                <w:sz w:val="20"/>
                <w:lang w:val="en-GB" w:eastAsia="en-GB"/>
              </w:rPr>
            </w:pPr>
          </w:p>
        </w:tc>
      </w:tr>
      <w:tr w:rsidR="00786CB5" w:rsidRPr="00EE1935" w14:paraId="222B2921" w14:textId="77777777" w:rsidTr="63D2FD1A">
        <w:trPr>
          <w:trHeight w:val="261"/>
        </w:trPr>
        <w:tc>
          <w:tcPr>
            <w:tcW w:w="291"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6FB87FB8" w:rsidR="00786CB5" w:rsidRPr="00C95007" w:rsidRDefault="00786CB5" w:rsidP="00F522B4">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 xml:space="preserve">Date: </w:t>
            </w:r>
            <w:r w:rsidR="004A0651">
              <w:rPr>
                <w:rFonts w:asciiTheme="minorHAnsi" w:eastAsia="Calibri" w:hAnsiTheme="minorHAnsi" w:cstheme="minorHAnsi"/>
                <w:sz w:val="20"/>
                <w:lang w:val="en-GB" w:eastAsia="en-GB"/>
              </w:rPr>
              <w:t>10</w:t>
            </w:r>
            <w:r w:rsidR="0080515B" w:rsidRPr="0080515B">
              <w:rPr>
                <w:rFonts w:asciiTheme="minorHAnsi" w:eastAsia="Calibri" w:hAnsiTheme="minorHAnsi" w:cstheme="minorHAnsi"/>
                <w:sz w:val="20"/>
                <w:vertAlign w:val="superscript"/>
                <w:lang w:val="en-GB" w:eastAsia="en-GB"/>
              </w:rPr>
              <w:t>th</w:t>
            </w:r>
            <w:r w:rsidR="0080515B">
              <w:rPr>
                <w:rFonts w:asciiTheme="minorHAnsi" w:eastAsia="Calibri" w:hAnsiTheme="minorHAnsi" w:cstheme="minorHAnsi"/>
                <w:sz w:val="20"/>
                <w:lang w:val="en-GB" w:eastAsia="en-GB"/>
              </w:rPr>
              <w:t xml:space="preserve"> </w:t>
            </w:r>
            <w:r w:rsidR="003F5CCF">
              <w:rPr>
                <w:rFonts w:asciiTheme="minorHAnsi" w:eastAsia="Calibri" w:hAnsiTheme="minorHAnsi" w:cstheme="minorHAnsi"/>
                <w:sz w:val="20"/>
                <w:lang w:val="en-GB" w:eastAsia="en-GB"/>
              </w:rPr>
              <w:t>March</w:t>
            </w:r>
            <w:r w:rsidRPr="00087563">
              <w:rPr>
                <w:rFonts w:asciiTheme="minorHAnsi" w:eastAsia="Calibri" w:hAnsiTheme="minorHAnsi" w:cstheme="minorHAnsi"/>
                <w:sz w:val="20"/>
                <w:lang w:val="en-GB" w:eastAsia="en-GB"/>
              </w:rPr>
              <w:t xml:space="preserve"> 202</w:t>
            </w:r>
            <w:r w:rsidR="00462269">
              <w:rPr>
                <w:rFonts w:asciiTheme="minorHAnsi" w:eastAsia="Calibri" w:hAnsiTheme="minorHAnsi" w:cstheme="minorHAnsi"/>
                <w:sz w:val="20"/>
                <w:lang w:val="en-GB" w:eastAsia="en-GB"/>
              </w:rPr>
              <w:t>3</w:t>
            </w:r>
            <w:r w:rsidRPr="00087563">
              <w:rPr>
                <w:rFonts w:asciiTheme="minorHAnsi" w:eastAsia="Calibri" w:hAnsiTheme="minorHAnsi" w:cstheme="minorHAnsi"/>
                <w:sz w:val="20"/>
                <w:lang w:val="en-GB" w:eastAsia="en-GB"/>
              </w:rPr>
              <w:t xml:space="preserve"> – Time: 04:00 PM </w:t>
            </w:r>
            <w:r w:rsidR="003E6151">
              <w:rPr>
                <w:rFonts w:asciiTheme="minorHAnsi" w:eastAsia="Calibri" w:hAnsiTheme="minorHAnsi" w:cstheme="minorHAnsi"/>
                <w:sz w:val="20"/>
                <w:lang w:val="en-GB" w:eastAsia="en-GB"/>
              </w:rPr>
              <w:t>Sudan</w:t>
            </w:r>
            <w:r w:rsidR="00187EC4">
              <w:rPr>
                <w:rFonts w:asciiTheme="minorHAnsi" w:eastAsia="Calibri" w:hAnsiTheme="minorHAnsi" w:cstheme="minorHAnsi"/>
                <w:sz w:val="20"/>
                <w:lang w:val="en-GB" w:eastAsia="en-GB"/>
              </w:rPr>
              <w:t xml:space="preserve"> Local Time</w:t>
            </w:r>
            <w:r w:rsidRPr="00087563">
              <w:rPr>
                <w:rFonts w:asciiTheme="minorHAnsi" w:eastAsia="Calibri" w:hAnsiTheme="minorHAnsi" w:cstheme="minorHAnsi"/>
                <w:sz w:val="20"/>
                <w:lang w:val="en-GB" w:eastAsia="en-GB"/>
              </w:rPr>
              <w:t xml:space="preserve"> </w:t>
            </w:r>
          </w:p>
        </w:tc>
      </w:tr>
      <w:tr w:rsidR="00786CB5" w:rsidRPr="00EE1935" w14:paraId="16515141" w14:textId="77777777" w:rsidTr="63D2FD1A">
        <w:trPr>
          <w:trHeight w:val="278"/>
        </w:trPr>
        <w:tc>
          <w:tcPr>
            <w:tcW w:w="291"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2931EAAA" w:rsidR="00786CB5" w:rsidRPr="00C95007" w:rsidRDefault="00786CB5" w:rsidP="00187EC4">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Date</w:t>
            </w:r>
            <w:r w:rsidR="003F5CCF">
              <w:rPr>
                <w:rFonts w:asciiTheme="minorHAnsi" w:eastAsia="Calibri" w:hAnsiTheme="minorHAnsi" w:cstheme="minorHAnsi"/>
                <w:sz w:val="20"/>
                <w:lang w:val="en-GB" w:eastAsia="en-GB"/>
              </w:rPr>
              <w:t xml:space="preserve"> </w:t>
            </w:r>
            <w:r w:rsidR="00CF278E">
              <w:rPr>
                <w:rFonts w:asciiTheme="minorHAnsi" w:eastAsia="Calibri" w:hAnsiTheme="minorHAnsi" w:cstheme="minorHAnsi"/>
                <w:sz w:val="20"/>
                <w:lang w:val="en-GB" w:eastAsia="en-GB"/>
              </w:rPr>
              <w:t>1</w:t>
            </w:r>
            <w:r w:rsidR="004A0651">
              <w:rPr>
                <w:rFonts w:asciiTheme="minorHAnsi" w:eastAsia="Calibri" w:hAnsiTheme="minorHAnsi" w:cstheme="minorHAnsi"/>
                <w:sz w:val="20"/>
                <w:lang w:val="en-GB" w:eastAsia="en-GB"/>
              </w:rPr>
              <w:t>5</w:t>
            </w:r>
            <w:r w:rsidR="003F5CCF" w:rsidRPr="003F5CCF">
              <w:rPr>
                <w:rFonts w:asciiTheme="minorHAnsi" w:eastAsia="Calibri" w:hAnsiTheme="minorHAnsi" w:cstheme="minorHAnsi"/>
                <w:sz w:val="20"/>
                <w:vertAlign w:val="superscript"/>
                <w:lang w:val="en-GB" w:eastAsia="en-GB"/>
              </w:rPr>
              <w:t>th</w:t>
            </w:r>
            <w:r w:rsidR="003F5CCF">
              <w:rPr>
                <w:rFonts w:asciiTheme="minorHAnsi" w:eastAsia="Calibri" w:hAnsiTheme="minorHAnsi" w:cstheme="minorHAnsi"/>
                <w:sz w:val="20"/>
                <w:lang w:val="en-GB" w:eastAsia="en-GB"/>
              </w:rPr>
              <w:t xml:space="preserve"> March</w:t>
            </w:r>
            <w:r w:rsidRPr="00087563">
              <w:rPr>
                <w:rFonts w:asciiTheme="minorHAnsi" w:eastAsia="Calibri" w:hAnsiTheme="minorHAnsi" w:cstheme="minorHAnsi"/>
                <w:sz w:val="20"/>
                <w:lang w:val="en-GB" w:eastAsia="en-GB"/>
              </w:rPr>
              <w:t xml:space="preserve"> 202</w:t>
            </w:r>
            <w:r w:rsidR="00462269">
              <w:rPr>
                <w:rFonts w:asciiTheme="minorHAnsi" w:eastAsia="Calibri" w:hAnsiTheme="minorHAnsi" w:cstheme="minorHAnsi"/>
                <w:sz w:val="20"/>
                <w:lang w:val="en-GB" w:eastAsia="en-GB"/>
              </w:rPr>
              <w:t>3</w:t>
            </w:r>
            <w:r w:rsidR="00187EC4">
              <w:rPr>
                <w:rFonts w:asciiTheme="minorHAnsi" w:eastAsia="Calibri" w:hAnsiTheme="minorHAnsi" w:cstheme="minorHAnsi"/>
                <w:sz w:val="20"/>
                <w:lang w:val="en-GB" w:eastAsia="en-GB"/>
              </w:rPr>
              <w:t xml:space="preserve"> – Time: 04</w:t>
            </w:r>
            <w:r w:rsidRPr="00087563">
              <w:rPr>
                <w:rFonts w:asciiTheme="minorHAnsi" w:eastAsia="Calibri" w:hAnsiTheme="minorHAnsi" w:cstheme="minorHAnsi"/>
                <w:sz w:val="20"/>
                <w:lang w:val="en-GB" w:eastAsia="en-GB"/>
              </w:rPr>
              <w:t xml:space="preserve">:00 PM </w:t>
            </w:r>
            <w:r w:rsidR="003E6151">
              <w:rPr>
                <w:rFonts w:asciiTheme="minorHAnsi" w:eastAsia="Calibri" w:hAnsiTheme="minorHAnsi" w:cstheme="minorHAnsi"/>
                <w:sz w:val="20"/>
                <w:lang w:val="en-GB" w:eastAsia="en-GB"/>
              </w:rPr>
              <w:t>Sudan</w:t>
            </w:r>
            <w:r w:rsidRPr="00087563">
              <w:rPr>
                <w:rFonts w:asciiTheme="minorHAnsi" w:eastAsia="Calibri" w:hAnsiTheme="minorHAnsi" w:cstheme="minorHAnsi"/>
                <w:sz w:val="20"/>
                <w:lang w:val="en-GB" w:eastAsia="en-GB"/>
              </w:rPr>
              <w:t xml:space="preserve"> Local Time</w:t>
            </w:r>
          </w:p>
        </w:tc>
      </w:tr>
      <w:tr w:rsidR="00786CB5" w:rsidRPr="00EE1935" w14:paraId="748054A1" w14:textId="77777777" w:rsidTr="63D2FD1A">
        <w:trPr>
          <w:trHeight w:val="278"/>
        </w:trPr>
        <w:tc>
          <w:tcPr>
            <w:tcW w:w="291"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31903CD5" w14:textId="54C75E94"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Danish Refugee Council </w:t>
            </w:r>
            <w:r>
              <w:rPr>
                <w:rFonts w:ascii="Calibri" w:hAnsi="Calibri" w:cs="Arial"/>
                <w:szCs w:val="22"/>
                <w:lang w:val="en-GB"/>
              </w:rPr>
              <w:t>office</w:t>
            </w:r>
          </w:p>
          <w:p w14:paraId="057A8E3A" w14:textId="77777777"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2EBBC4F9" w14:textId="2CEC29E6" w:rsidR="00786CB5" w:rsidRPr="00BD6466"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Khartoum </w:t>
            </w:r>
            <w:r w:rsidR="001E25BE">
              <w:rPr>
                <w:rFonts w:ascii="Calibri" w:hAnsi="Calibri" w:cs="Arial"/>
                <w:szCs w:val="22"/>
                <w:lang w:val="en-GB"/>
              </w:rPr>
              <w:t>–</w:t>
            </w:r>
            <w:r w:rsidRPr="00666B68">
              <w:rPr>
                <w:rFonts w:ascii="Calibri" w:hAnsi="Calibri" w:cs="Arial"/>
                <w:szCs w:val="22"/>
                <w:lang w:val="en-GB"/>
              </w:rPr>
              <w:t xml:space="preserve"> Sudan</w:t>
            </w:r>
          </w:p>
        </w:tc>
      </w:tr>
      <w:tr w:rsidR="00786CB5" w:rsidRPr="00EE1935" w14:paraId="09CEA1E9" w14:textId="77777777" w:rsidTr="63D2FD1A">
        <w:trPr>
          <w:trHeight w:val="278"/>
        </w:trPr>
        <w:tc>
          <w:tcPr>
            <w:tcW w:w="291"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6F6BCABA" w:rsidR="00786CB5" w:rsidRPr="00877BBD" w:rsidRDefault="00877BBD" w:rsidP="63D2FD1A">
            <w:pPr>
              <w:pStyle w:val="ACBody2"/>
              <w:tabs>
                <w:tab w:val="left" w:pos="7722"/>
              </w:tabs>
              <w:spacing w:after="0"/>
              <w:ind w:left="0"/>
              <w:jc w:val="left"/>
              <w:rPr>
                <w:rFonts w:ascii="Calibri" w:eastAsia="Calibri" w:hAnsi="Calibri" w:cs="Calibri"/>
                <w:sz w:val="20"/>
              </w:rPr>
            </w:pPr>
            <w:r w:rsidRPr="63D2FD1A">
              <w:rPr>
                <w:rFonts w:asciiTheme="minorHAnsi" w:eastAsia="Calibri" w:hAnsiTheme="minorHAnsi" w:cstheme="minorBidi"/>
                <w:sz w:val="20"/>
                <w:lang w:val="en-GB" w:eastAsia="en-GB"/>
              </w:rPr>
              <w:t xml:space="preserve">Date: </w:t>
            </w:r>
            <w:r w:rsidR="003F5CCF">
              <w:rPr>
                <w:rFonts w:asciiTheme="minorHAnsi" w:eastAsia="Calibri" w:hAnsiTheme="minorHAnsi" w:cstheme="minorBidi"/>
                <w:sz w:val="20"/>
                <w:lang w:val="en-GB" w:eastAsia="en-GB"/>
              </w:rPr>
              <w:t>1</w:t>
            </w:r>
            <w:r w:rsidR="004A0651">
              <w:rPr>
                <w:rFonts w:asciiTheme="minorHAnsi" w:eastAsia="Calibri" w:hAnsiTheme="minorHAnsi" w:cstheme="minorBidi"/>
                <w:sz w:val="20"/>
                <w:lang w:val="en-GB" w:eastAsia="en-GB"/>
              </w:rPr>
              <w:t>6</w:t>
            </w:r>
            <w:r w:rsidR="003F5CCF" w:rsidRPr="003F5CCF">
              <w:rPr>
                <w:rFonts w:asciiTheme="minorHAnsi" w:eastAsia="Calibri" w:hAnsiTheme="minorHAnsi" w:cstheme="minorBidi"/>
                <w:sz w:val="20"/>
                <w:vertAlign w:val="superscript"/>
                <w:lang w:val="en-GB" w:eastAsia="en-GB"/>
              </w:rPr>
              <w:t>th</w:t>
            </w:r>
            <w:r w:rsidR="00462269">
              <w:rPr>
                <w:rFonts w:asciiTheme="minorHAnsi" w:eastAsia="Calibri" w:hAnsiTheme="minorHAnsi" w:cstheme="minorBidi"/>
                <w:sz w:val="20"/>
                <w:lang w:val="en-GB" w:eastAsia="en-GB"/>
              </w:rPr>
              <w:t xml:space="preserve"> </w:t>
            </w:r>
            <w:r w:rsidR="003F5CCF">
              <w:rPr>
                <w:rFonts w:asciiTheme="minorHAnsi" w:eastAsia="Calibri" w:hAnsiTheme="minorHAnsi" w:cstheme="minorBidi"/>
                <w:sz w:val="20"/>
                <w:lang w:val="en-GB" w:eastAsia="en-GB"/>
              </w:rPr>
              <w:t>March</w:t>
            </w:r>
            <w:r w:rsidR="732F6073" w:rsidRPr="63D2FD1A">
              <w:rPr>
                <w:rFonts w:asciiTheme="minorHAnsi" w:eastAsia="Calibri" w:hAnsiTheme="minorHAnsi" w:cstheme="minorBidi"/>
                <w:sz w:val="20"/>
                <w:lang w:val="en-GB" w:eastAsia="en-GB"/>
              </w:rPr>
              <w:t xml:space="preserve"> </w:t>
            </w:r>
            <w:r w:rsidRPr="63D2FD1A">
              <w:rPr>
                <w:rFonts w:asciiTheme="minorHAnsi" w:eastAsia="Calibri" w:hAnsiTheme="minorHAnsi" w:cstheme="minorBidi"/>
                <w:sz w:val="20"/>
                <w:lang w:val="en-GB" w:eastAsia="en-GB"/>
              </w:rPr>
              <w:t>202</w:t>
            </w:r>
            <w:r w:rsidR="003F5CCF">
              <w:rPr>
                <w:rFonts w:asciiTheme="minorHAnsi" w:eastAsia="Calibri" w:hAnsiTheme="minorHAnsi" w:cstheme="minorBidi"/>
                <w:sz w:val="20"/>
                <w:lang w:val="en-GB" w:eastAsia="en-GB"/>
              </w:rPr>
              <w:t>3</w:t>
            </w:r>
            <w:r w:rsidR="7F4B4ED5" w:rsidRPr="63D2FD1A">
              <w:rPr>
                <w:rFonts w:asciiTheme="minorHAnsi" w:eastAsia="Calibri" w:hAnsiTheme="minorHAnsi" w:cstheme="minorBidi"/>
                <w:sz w:val="20"/>
                <w:lang w:val="en-GB" w:eastAsia="en-GB"/>
              </w:rPr>
              <w:t xml:space="preserve"> – Time: 02</w:t>
            </w:r>
            <w:r w:rsidR="4BAA6797" w:rsidRPr="63D2FD1A">
              <w:rPr>
                <w:rFonts w:asciiTheme="minorHAnsi" w:eastAsia="Calibri" w:hAnsiTheme="minorHAnsi" w:cstheme="minorBidi"/>
                <w:sz w:val="20"/>
                <w:lang w:val="en-GB" w:eastAsia="en-GB"/>
              </w:rPr>
              <w:t xml:space="preserve">:00 </w:t>
            </w:r>
            <w:r w:rsidR="00462269">
              <w:rPr>
                <w:rFonts w:asciiTheme="minorHAnsi" w:eastAsia="Calibri" w:hAnsiTheme="minorHAnsi" w:cstheme="minorBidi"/>
                <w:sz w:val="20"/>
                <w:lang w:val="en-GB" w:eastAsia="en-GB"/>
              </w:rPr>
              <w:t>P</w:t>
            </w:r>
            <w:r w:rsidRPr="63D2FD1A">
              <w:rPr>
                <w:rFonts w:asciiTheme="minorHAnsi" w:eastAsia="Calibri" w:hAnsiTheme="minorHAnsi" w:cstheme="minorBidi"/>
                <w:sz w:val="20"/>
                <w:lang w:val="en-GB" w:eastAsia="en-GB"/>
              </w:rPr>
              <w:t xml:space="preserve">M </w:t>
            </w:r>
            <w:r w:rsidR="003E6151" w:rsidRPr="63D2FD1A">
              <w:rPr>
                <w:rFonts w:asciiTheme="minorHAnsi" w:eastAsia="Calibri" w:hAnsiTheme="minorHAnsi" w:cstheme="minorBidi"/>
                <w:sz w:val="20"/>
                <w:lang w:val="en-GB" w:eastAsia="en-GB"/>
              </w:rPr>
              <w:t>Sudan</w:t>
            </w:r>
            <w:r w:rsidR="732F6073" w:rsidRPr="63D2FD1A">
              <w:rPr>
                <w:rFonts w:asciiTheme="minorHAnsi" w:eastAsia="Calibri" w:hAnsiTheme="minorHAnsi" w:cstheme="minorBidi"/>
                <w:sz w:val="20"/>
                <w:lang w:val="en-GB" w:eastAsia="en-GB"/>
              </w:rPr>
              <w:t xml:space="preserve"> Local Time</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319316DC" w14:textId="00B19D97" w:rsidR="00764110" w:rsidRDefault="00764110" w:rsidP="00D3402E">
      <w:pPr>
        <w:pStyle w:val="Heading1"/>
        <w:numPr>
          <w:ilvl w:val="0"/>
          <w:numId w:val="1"/>
        </w:numPr>
      </w:pPr>
      <w:r w:rsidRPr="000277AC">
        <w:lastRenderedPageBreak/>
        <w:t>Importan</w:t>
      </w:r>
      <w:r>
        <w:t xml:space="preserve">t information regarding this </w:t>
      </w:r>
      <w:r w:rsidR="00DE5725">
        <w:t>ITB</w:t>
      </w:r>
      <w:r w:rsidRPr="000277AC">
        <w:t>:</w:t>
      </w:r>
    </w:p>
    <w:p w14:paraId="4CFAD28C" w14:textId="77777777" w:rsidR="00C8102A" w:rsidRDefault="00462269" w:rsidP="00C8102A">
      <w:pPr>
        <w:pStyle w:val="Default"/>
        <w:spacing w:after="7"/>
        <w:rPr>
          <w:sz w:val="20"/>
          <w:szCs w:val="20"/>
        </w:rPr>
      </w:pPr>
      <w:r>
        <w:rPr>
          <w:sz w:val="20"/>
          <w:szCs w:val="20"/>
        </w:rPr>
        <w:t>This ITB is launched for the purpose of establishing framework agreement</w:t>
      </w:r>
      <w:r w:rsidR="00320F5F">
        <w:rPr>
          <w:sz w:val="20"/>
          <w:szCs w:val="20"/>
        </w:rPr>
        <w:t>s</w:t>
      </w:r>
      <w:r>
        <w:rPr>
          <w:sz w:val="20"/>
          <w:szCs w:val="20"/>
        </w:rPr>
        <w:t xml:space="preserve"> with </w:t>
      </w:r>
      <w:r w:rsidR="00320F5F">
        <w:rPr>
          <w:sz w:val="20"/>
          <w:szCs w:val="20"/>
        </w:rPr>
        <w:t xml:space="preserve">one or more selected </w:t>
      </w:r>
      <w:r>
        <w:rPr>
          <w:sz w:val="20"/>
          <w:szCs w:val="20"/>
        </w:rPr>
        <w:t>supplier</w:t>
      </w:r>
      <w:r w:rsidR="00320F5F">
        <w:rPr>
          <w:sz w:val="20"/>
          <w:szCs w:val="20"/>
        </w:rPr>
        <w:t>s</w:t>
      </w:r>
      <w:r>
        <w:rPr>
          <w:sz w:val="20"/>
          <w:szCs w:val="20"/>
        </w:rPr>
        <w:t xml:space="preserve"> for Supply and Delivery of NFI Kits to </w:t>
      </w:r>
      <w:r w:rsidR="00B33FDF">
        <w:rPr>
          <w:sz w:val="20"/>
          <w:szCs w:val="20"/>
        </w:rPr>
        <w:t>different states of Sudan</w:t>
      </w:r>
      <w:r>
        <w:rPr>
          <w:sz w:val="20"/>
          <w:szCs w:val="20"/>
        </w:rPr>
        <w:t xml:space="preserve"> for a period of 24 months with the possibility to be extended for another 12 months. </w:t>
      </w:r>
    </w:p>
    <w:p w14:paraId="4609DC79" w14:textId="77777777" w:rsidR="00C8102A" w:rsidRDefault="00C8102A" w:rsidP="00C8102A">
      <w:pPr>
        <w:pStyle w:val="Default"/>
        <w:spacing w:after="7"/>
        <w:rPr>
          <w:rFonts w:ascii="Arial" w:hAnsi="Arial" w:cs="Arial"/>
          <w:sz w:val="20"/>
          <w:szCs w:val="20"/>
        </w:rPr>
      </w:pPr>
    </w:p>
    <w:p w14:paraId="1AFDE900" w14:textId="3B763ECC" w:rsidR="00C8102A" w:rsidRDefault="00462269" w:rsidP="00C8102A">
      <w:pPr>
        <w:pStyle w:val="Default"/>
        <w:spacing w:after="7"/>
        <w:rPr>
          <w:sz w:val="20"/>
          <w:szCs w:val="20"/>
        </w:rPr>
      </w:pPr>
      <w:r>
        <w:rPr>
          <w:sz w:val="20"/>
          <w:szCs w:val="20"/>
        </w:rPr>
        <w:t>A Framework agreement is not binding DRC to place any Purchase Orders. DRC will place orders to the awarded supplier based on the agreement as per its requirement</w:t>
      </w:r>
      <w:r w:rsidR="00320F5F">
        <w:rPr>
          <w:sz w:val="20"/>
          <w:szCs w:val="20"/>
        </w:rPr>
        <w:t>s</w:t>
      </w:r>
    </w:p>
    <w:p w14:paraId="30231EAE" w14:textId="77777777" w:rsidR="00C8102A" w:rsidRDefault="00C8102A" w:rsidP="00C8102A">
      <w:pPr>
        <w:pStyle w:val="Default"/>
        <w:spacing w:after="7"/>
        <w:rPr>
          <w:bCs/>
          <w:sz w:val="20"/>
          <w:szCs w:val="20"/>
        </w:rPr>
      </w:pPr>
    </w:p>
    <w:p w14:paraId="599B46B8" w14:textId="4E5CD1B3" w:rsidR="00C5723E" w:rsidRDefault="00320F5F" w:rsidP="00C8102A">
      <w:pPr>
        <w:pStyle w:val="Default"/>
        <w:spacing w:after="7"/>
        <w:rPr>
          <w:bCs/>
          <w:sz w:val="20"/>
          <w:szCs w:val="20"/>
        </w:rPr>
      </w:pPr>
      <w:r w:rsidRPr="00C8102A">
        <w:rPr>
          <w:bCs/>
          <w:sz w:val="20"/>
          <w:szCs w:val="20"/>
        </w:rPr>
        <w:t>Each Purchase Order will specify the exact quantity required. DRC may order as much or as few of each item as they require over the course of the contract. Regular purchase orders will be issued on an ‘as needed basis’, with the quantity on each order varying</w:t>
      </w:r>
      <w:r w:rsidR="00462269" w:rsidRPr="00C8102A">
        <w:rPr>
          <w:sz w:val="20"/>
          <w:szCs w:val="20"/>
        </w:rPr>
        <w:t>.</w:t>
      </w:r>
      <w:r w:rsidR="00C8102A" w:rsidRPr="00C8102A">
        <w:rPr>
          <w:sz w:val="20"/>
          <w:szCs w:val="20"/>
        </w:rPr>
        <w:t xml:space="preserve"> </w:t>
      </w:r>
      <w:r w:rsidR="00CF278E" w:rsidRPr="00C8102A">
        <w:rPr>
          <w:bCs/>
          <w:sz w:val="20"/>
          <w:szCs w:val="20"/>
        </w:rPr>
        <w:t>A Framework agreement is not binding DRC to place any Purchase Orders. DRC will place orders to the awarded supplier based on the agreement as per its requirement.</w:t>
      </w:r>
    </w:p>
    <w:p w14:paraId="59E5ADB9" w14:textId="77777777" w:rsidR="00C8102A" w:rsidRPr="00C8102A" w:rsidRDefault="00C8102A" w:rsidP="00C8102A">
      <w:pPr>
        <w:pStyle w:val="Default"/>
        <w:spacing w:after="7"/>
        <w:rPr>
          <w:sz w:val="20"/>
          <w:szCs w:val="20"/>
        </w:rPr>
      </w:pPr>
    </w:p>
    <w:p w14:paraId="6F818614" w14:textId="22A02273" w:rsidR="00141F35" w:rsidRDefault="00141F35" w:rsidP="00972789">
      <w:pPr>
        <w:pStyle w:val="Heading1"/>
      </w:pPr>
      <w:r>
        <w:t>Selection and Award Criteria</w:t>
      </w:r>
    </w:p>
    <w:p w14:paraId="70B43A18" w14:textId="3B54AC13" w:rsidR="00D03AB2" w:rsidRPr="00972789" w:rsidRDefault="63D2FD1A" w:rsidP="00D03AB2">
      <w:pPr>
        <w:rPr>
          <w:rFonts w:cs="Arial"/>
          <w:color w:val="222222"/>
        </w:rPr>
      </w:pPr>
      <w:r w:rsidRPr="63D2FD1A">
        <w:rPr>
          <w:rFonts w:cs="Arial"/>
          <w:color w:val="222222"/>
        </w:rPr>
        <w:t>The evaluation process consists of three stages: 1) Administrative, 2) Technical and 3) Financial. Each stage requires information and documents from the bidder that will determine whether the bidder will progress to next stage or not.</w:t>
      </w:r>
      <w:r w:rsidR="00D03AB2" w:rsidRPr="63D2FD1A">
        <w:rPr>
          <w:rFonts w:cs="Arial"/>
          <w:color w:val="222222"/>
        </w:rPr>
        <w:t xml:space="preserve">  Awarding contracts resulting from this Tender is based on ‘best value for money</w:t>
      </w:r>
      <w:r w:rsidR="007D4786" w:rsidRPr="63D2FD1A">
        <w:rPr>
          <w:rFonts w:cs="Arial"/>
          <w:color w:val="222222"/>
        </w:rPr>
        <w:t>’.</w:t>
      </w:r>
      <w:r w:rsidR="00D03AB2" w:rsidRPr="63D2FD1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12FA2A4D" w14:textId="7627FB85" w:rsidR="00FE7AFB" w:rsidRDefault="006166F0" w:rsidP="00227B72">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Pr>
          <w:color w:val="222222"/>
        </w:rPr>
        <w:t>, DRC will give a weighted combined technical and financial score. The weighted score will determine the contract award.</w:t>
      </w:r>
    </w:p>
    <w:p w14:paraId="03DBCA35" w14:textId="77777777" w:rsidR="00FE7AFB" w:rsidRPr="00972789" w:rsidRDefault="00FE7AFB" w:rsidP="00141F35">
      <w:pPr>
        <w:rPr>
          <w:color w:val="222222"/>
        </w:rPr>
      </w:pPr>
    </w:p>
    <w:p w14:paraId="75409395" w14:textId="5B64B38A" w:rsidR="00141F35" w:rsidRDefault="00141F35" w:rsidP="00972789">
      <w:pPr>
        <w:pStyle w:val="Heading2"/>
        <w:spacing w:after="0"/>
      </w:pPr>
      <w:r>
        <w:t xml:space="preserve">Administrative </w:t>
      </w:r>
      <w:r w:rsidR="00B81E8C">
        <w:t>Evaluation</w:t>
      </w:r>
      <w:r w:rsidR="00A8189C">
        <w:t xml:space="preserve"> </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4303AB" w:rsidRPr="00E817E2" w14:paraId="65684D09" w14:textId="77777777" w:rsidTr="63D2FD1A">
        <w:trPr>
          <w:trHeight w:val="432"/>
        </w:trPr>
        <w:tc>
          <w:tcPr>
            <w:tcW w:w="339" w:type="pct"/>
            <w:shd w:val="clear" w:color="auto" w:fill="D9D9D9" w:themeFill="background1" w:themeFillShade="D9"/>
          </w:tcPr>
          <w:p w14:paraId="41A114C5" w14:textId="77777777" w:rsidR="004303AB" w:rsidRPr="00972789" w:rsidRDefault="004303AB" w:rsidP="004303AB">
            <w:pPr>
              <w:jc w:val="center"/>
              <w:rPr>
                <w:b/>
                <w:sz w:val="20"/>
                <w:szCs w:val="20"/>
              </w:rPr>
            </w:pPr>
            <w:r w:rsidRPr="00972789">
              <w:rPr>
                <w:b/>
              </w:rPr>
              <w:t>#</w:t>
            </w:r>
          </w:p>
        </w:tc>
        <w:tc>
          <w:tcPr>
            <w:tcW w:w="476" w:type="pct"/>
            <w:shd w:val="clear" w:color="auto" w:fill="D9D9D9" w:themeFill="background1" w:themeFillShade="D9"/>
          </w:tcPr>
          <w:p w14:paraId="5BA6A38E" w14:textId="77777777" w:rsidR="004303AB" w:rsidRPr="00972789" w:rsidRDefault="004303AB" w:rsidP="004303AB">
            <w:pPr>
              <w:jc w:val="center"/>
              <w:rPr>
                <w:b/>
                <w:sz w:val="20"/>
                <w:szCs w:val="20"/>
              </w:rPr>
            </w:pPr>
            <w:r w:rsidRPr="00972789">
              <w:rPr>
                <w:b/>
              </w:rPr>
              <w:t>Annex #</w:t>
            </w:r>
          </w:p>
        </w:tc>
        <w:tc>
          <w:tcPr>
            <w:tcW w:w="1733" w:type="pct"/>
            <w:shd w:val="clear" w:color="auto" w:fill="D9D9D9" w:themeFill="background1" w:themeFillShade="D9"/>
          </w:tcPr>
          <w:p w14:paraId="22DD5E32" w14:textId="77777777" w:rsidR="004303AB" w:rsidRPr="00972789" w:rsidRDefault="004303AB" w:rsidP="004303AB">
            <w:pPr>
              <w:jc w:val="center"/>
              <w:rPr>
                <w:b/>
                <w:sz w:val="20"/>
                <w:szCs w:val="20"/>
              </w:rPr>
            </w:pPr>
            <w:r w:rsidRPr="00972789">
              <w:rPr>
                <w:b/>
              </w:rPr>
              <w:t>Document</w:t>
            </w:r>
          </w:p>
        </w:tc>
        <w:tc>
          <w:tcPr>
            <w:tcW w:w="2452" w:type="pct"/>
            <w:shd w:val="clear" w:color="auto" w:fill="D9D9D9" w:themeFill="background1" w:themeFillShade="D9"/>
          </w:tcPr>
          <w:p w14:paraId="21737550" w14:textId="77777777" w:rsidR="004303AB" w:rsidRPr="00972789" w:rsidRDefault="004303AB" w:rsidP="004303AB">
            <w:pPr>
              <w:jc w:val="center"/>
              <w:rPr>
                <w:b/>
                <w:sz w:val="20"/>
                <w:szCs w:val="20"/>
              </w:rPr>
            </w:pPr>
            <w:r w:rsidRPr="00972789">
              <w:rPr>
                <w:b/>
              </w:rPr>
              <w:t>Instructions</w:t>
            </w:r>
          </w:p>
        </w:tc>
      </w:tr>
      <w:tr w:rsidR="001D3860" w:rsidRPr="00E817E2" w14:paraId="4399146D" w14:textId="77777777" w:rsidTr="001D3860">
        <w:trPr>
          <w:trHeight w:val="432"/>
        </w:trPr>
        <w:tc>
          <w:tcPr>
            <w:tcW w:w="5000" w:type="pct"/>
            <w:gridSpan w:val="4"/>
          </w:tcPr>
          <w:p w14:paraId="3D2806C9" w14:textId="059932D4" w:rsidR="001D3860" w:rsidRPr="001D3860" w:rsidRDefault="001D3860" w:rsidP="001D3860">
            <w:pPr>
              <w:pStyle w:val="Default"/>
              <w:jc w:val="center"/>
            </w:pPr>
            <w:r>
              <w:rPr>
                <w:sz w:val="20"/>
                <w:szCs w:val="20"/>
              </w:rPr>
              <w:t>Technical and Financial Bids must be separated into two separate sealed envelopes and any technical and financial bids Not submitted in separated sealed envelopes, will be rejected and excluded</w:t>
            </w:r>
          </w:p>
        </w:tc>
      </w:tr>
      <w:tr w:rsidR="001D3860" w:rsidRPr="00E817E2" w14:paraId="2DE48A76" w14:textId="77777777" w:rsidTr="63D2FD1A">
        <w:trPr>
          <w:trHeight w:val="432"/>
        </w:trPr>
        <w:tc>
          <w:tcPr>
            <w:tcW w:w="339" w:type="pct"/>
          </w:tcPr>
          <w:p w14:paraId="34A08BCB" w14:textId="62C25B79" w:rsidR="001D3860" w:rsidRPr="00141376" w:rsidRDefault="001D3860" w:rsidP="001D3860">
            <w:pPr>
              <w:jc w:val="left"/>
              <w:rPr>
                <w:rFonts w:cstheme="minorHAnsi"/>
              </w:rPr>
            </w:pPr>
            <w:r w:rsidRPr="00141376">
              <w:rPr>
                <w:rFonts w:cstheme="minorHAnsi"/>
                <w:sz w:val="20"/>
                <w:szCs w:val="20"/>
              </w:rPr>
              <w:t>1.</w:t>
            </w:r>
          </w:p>
        </w:tc>
        <w:tc>
          <w:tcPr>
            <w:tcW w:w="476" w:type="pct"/>
          </w:tcPr>
          <w:p w14:paraId="0E1FB66E" w14:textId="553C2EB0" w:rsidR="001D3860" w:rsidRPr="005C39E8" w:rsidRDefault="001D3860" w:rsidP="001D3860">
            <w:pPr>
              <w:jc w:val="left"/>
              <w:rPr>
                <w:rFonts w:cstheme="minorHAnsi"/>
              </w:rPr>
            </w:pPr>
            <w:r w:rsidRPr="005C39E8">
              <w:rPr>
                <w:rFonts w:cstheme="minorHAnsi"/>
                <w:sz w:val="20"/>
                <w:szCs w:val="20"/>
              </w:rPr>
              <w:t>A</w:t>
            </w:r>
            <w:r>
              <w:rPr>
                <w:rFonts w:cstheme="minorHAnsi"/>
                <w:sz w:val="20"/>
                <w:szCs w:val="20"/>
              </w:rPr>
              <w:t>.1</w:t>
            </w:r>
          </w:p>
        </w:tc>
        <w:tc>
          <w:tcPr>
            <w:tcW w:w="1733" w:type="pct"/>
          </w:tcPr>
          <w:p w14:paraId="71A6441B" w14:textId="00D7E7D7" w:rsidR="001D3860" w:rsidRPr="005C39E8" w:rsidRDefault="001D3860" w:rsidP="001D3860">
            <w:pPr>
              <w:jc w:val="left"/>
              <w:rPr>
                <w:rFonts w:cstheme="minorHAnsi"/>
              </w:rPr>
            </w:pPr>
            <w:r w:rsidRPr="005C39E8">
              <w:rPr>
                <w:rFonts w:cstheme="minorHAnsi"/>
                <w:sz w:val="20"/>
                <w:szCs w:val="20"/>
              </w:rPr>
              <w:t xml:space="preserve">Bid Form (Technical) </w:t>
            </w:r>
          </w:p>
        </w:tc>
        <w:tc>
          <w:tcPr>
            <w:tcW w:w="2452" w:type="pct"/>
          </w:tcPr>
          <w:p w14:paraId="128FB377" w14:textId="75E5C4AC" w:rsidR="001D3860" w:rsidRPr="005C39E8" w:rsidRDefault="001D3860" w:rsidP="001D386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BE1322" w:rsidRPr="00E817E2" w14:paraId="7F5AE335" w14:textId="77777777" w:rsidTr="63D2FD1A">
        <w:trPr>
          <w:trHeight w:val="432"/>
        </w:trPr>
        <w:tc>
          <w:tcPr>
            <w:tcW w:w="339" w:type="pct"/>
          </w:tcPr>
          <w:p w14:paraId="44E78E22" w14:textId="4FBA78CF" w:rsidR="00BE1322" w:rsidRPr="000266EE" w:rsidRDefault="00BE1322" w:rsidP="00BE1322">
            <w:pPr>
              <w:jc w:val="left"/>
              <w:rPr>
                <w:rFonts w:cstheme="minorHAnsi"/>
                <w:sz w:val="20"/>
                <w:szCs w:val="20"/>
              </w:rPr>
            </w:pPr>
            <w:r w:rsidRPr="000266EE">
              <w:rPr>
                <w:rFonts w:cstheme="minorHAnsi"/>
                <w:sz w:val="20"/>
                <w:szCs w:val="20"/>
              </w:rPr>
              <w:t>2.</w:t>
            </w:r>
          </w:p>
        </w:tc>
        <w:tc>
          <w:tcPr>
            <w:tcW w:w="476" w:type="pct"/>
          </w:tcPr>
          <w:p w14:paraId="024499CE" w14:textId="7564334E" w:rsidR="00BE1322" w:rsidRPr="000266EE" w:rsidRDefault="00BE1322" w:rsidP="00BE1322">
            <w:pPr>
              <w:jc w:val="left"/>
              <w:rPr>
                <w:rFonts w:cstheme="minorHAnsi"/>
                <w:sz w:val="20"/>
                <w:szCs w:val="20"/>
              </w:rPr>
            </w:pPr>
            <w:r w:rsidRPr="005C39E8">
              <w:rPr>
                <w:rFonts w:cstheme="minorHAnsi"/>
                <w:sz w:val="20"/>
                <w:szCs w:val="20"/>
              </w:rPr>
              <w:t>A.2</w:t>
            </w:r>
          </w:p>
        </w:tc>
        <w:tc>
          <w:tcPr>
            <w:tcW w:w="1733" w:type="pct"/>
          </w:tcPr>
          <w:p w14:paraId="1CCD1315" w14:textId="65CA1FF4" w:rsidR="00BE1322" w:rsidRPr="000266EE" w:rsidRDefault="00BE1322" w:rsidP="00BE1322">
            <w:pPr>
              <w:jc w:val="left"/>
              <w:rPr>
                <w:rFonts w:cstheme="minorHAnsi"/>
                <w:sz w:val="20"/>
                <w:szCs w:val="20"/>
              </w:rPr>
            </w:pPr>
            <w:r w:rsidRPr="000266EE">
              <w:rPr>
                <w:rFonts w:cstheme="minorHAnsi"/>
                <w:sz w:val="20"/>
                <w:szCs w:val="20"/>
              </w:rPr>
              <w:t>Bid Form (Financial)</w:t>
            </w:r>
          </w:p>
        </w:tc>
        <w:tc>
          <w:tcPr>
            <w:tcW w:w="2452" w:type="pct"/>
          </w:tcPr>
          <w:p w14:paraId="4F693B38" w14:textId="161DCF90" w:rsidR="00BE1322" w:rsidRPr="005F626A" w:rsidRDefault="00BE1322" w:rsidP="00BE1322">
            <w:pPr>
              <w:rPr>
                <w:rFonts w:cstheme="minorHAnsi"/>
                <w:sz w:val="18"/>
                <w:szCs w:val="18"/>
              </w:rPr>
            </w:pPr>
            <w:r w:rsidRPr="005F626A">
              <w:rPr>
                <w:rFonts w:cstheme="minorHAnsi"/>
                <w:sz w:val="18"/>
                <w:szCs w:val="18"/>
              </w:rPr>
              <w:t xml:space="preserve">Template provided by DRC with this ITB – </w:t>
            </w:r>
            <w:r w:rsidRPr="009736ED">
              <w:rPr>
                <w:rFonts w:cstheme="minorHAnsi"/>
                <w:sz w:val="18"/>
                <w:szCs w:val="18"/>
              </w:rPr>
              <w:t xml:space="preserve">Submit the Financial bid envelope </w:t>
            </w:r>
            <w:r w:rsidRPr="005F626A">
              <w:rPr>
                <w:rFonts w:cstheme="minorHAnsi"/>
                <w:sz w:val="18"/>
                <w:szCs w:val="18"/>
              </w:rPr>
              <w:t xml:space="preserve">_ </w:t>
            </w:r>
            <w:r w:rsidRPr="00BE1322">
              <w:rPr>
                <w:rFonts w:cstheme="minorHAnsi"/>
                <w:b/>
                <w:bCs/>
                <w:color w:val="FF0000"/>
                <w:sz w:val="20"/>
                <w:szCs w:val="20"/>
              </w:rPr>
              <w:t>(M</w:t>
            </w:r>
            <w:r>
              <w:rPr>
                <w:rFonts w:cstheme="minorHAnsi"/>
                <w:b/>
                <w:bCs/>
                <w:color w:val="FF0000"/>
                <w:sz w:val="20"/>
                <w:szCs w:val="20"/>
              </w:rPr>
              <w:t>andatory)</w:t>
            </w:r>
          </w:p>
          <w:p w14:paraId="0261DCA9" w14:textId="1311BC06" w:rsidR="00BE1322" w:rsidRPr="005C39E8" w:rsidRDefault="00BE1322" w:rsidP="00BE1322">
            <w:pPr>
              <w:rPr>
                <w:rFonts w:cstheme="minorHAnsi"/>
              </w:rPr>
            </w:pPr>
            <w:r w:rsidRPr="005F626A">
              <w:rPr>
                <w:rFonts w:cstheme="minorHAnsi"/>
                <w:sz w:val="18"/>
                <w:szCs w:val="18"/>
              </w:rPr>
              <w:t>Note: Financial bid should be separated from the technical bid.</w:t>
            </w:r>
          </w:p>
        </w:tc>
      </w:tr>
      <w:tr w:rsidR="00BE1322" w:rsidRPr="00E817E2" w14:paraId="06DE0396" w14:textId="77777777" w:rsidTr="63D2FD1A">
        <w:trPr>
          <w:trHeight w:val="432"/>
        </w:trPr>
        <w:tc>
          <w:tcPr>
            <w:tcW w:w="339" w:type="pct"/>
          </w:tcPr>
          <w:p w14:paraId="42E64B39" w14:textId="08701003" w:rsidR="00BE1322" w:rsidRPr="000266EE" w:rsidRDefault="00BE1322" w:rsidP="00BE1322">
            <w:pPr>
              <w:jc w:val="left"/>
              <w:rPr>
                <w:rFonts w:cstheme="minorHAnsi"/>
              </w:rPr>
            </w:pPr>
            <w:r>
              <w:rPr>
                <w:rFonts w:cstheme="minorHAnsi"/>
              </w:rPr>
              <w:t>3.</w:t>
            </w:r>
          </w:p>
        </w:tc>
        <w:tc>
          <w:tcPr>
            <w:tcW w:w="476" w:type="pct"/>
          </w:tcPr>
          <w:p w14:paraId="17E09A08" w14:textId="1A5B52DD" w:rsidR="00BE1322" w:rsidRPr="005C39E8" w:rsidRDefault="00BE1322" w:rsidP="00BE1322">
            <w:pPr>
              <w:jc w:val="left"/>
              <w:rPr>
                <w:rFonts w:cstheme="minorHAnsi"/>
              </w:rPr>
            </w:pPr>
            <w:r>
              <w:rPr>
                <w:rFonts w:cstheme="minorHAnsi"/>
              </w:rPr>
              <w:t>A.3</w:t>
            </w:r>
          </w:p>
        </w:tc>
        <w:tc>
          <w:tcPr>
            <w:tcW w:w="1733" w:type="pct"/>
          </w:tcPr>
          <w:p w14:paraId="1E81F3F5" w14:textId="097722B3" w:rsidR="00BE1322" w:rsidRPr="000266EE" w:rsidRDefault="00BE1322" w:rsidP="00BE1322">
            <w:pPr>
              <w:jc w:val="left"/>
              <w:rPr>
                <w:rFonts w:cstheme="minorHAnsi"/>
              </w:rPr>
            </w:pPr>
            <w:r w:rsidRPr="001D3860">
              <w:rPr>
                <w:rFonts w:cstheme="minorHAnsi"/>
              </w:rPr>
              <w:t>Samples and Brand Sheet</w:t>
            </w:r>
          </w:p>
        </w:tc>
        <w:tc>
          <w:tcPr>
            <w:tcW w:w="2452" w:type="pct"/>
          </w:tcPr>
          <w:p w14:paraId="17640EAD" w14:textId="77777777" w:rsidR="00BE1322" w:rsidRPr="001D3860" w:rsidRDefault="00BE1322" w:rsidP="00BE1322">
            <w:pPr>
              <w:rPr>
                <w:rFonts w:cstheme="minorHAnsi"/>
              </w:rPr>
            </w:pPr>
            <w:r w:rsidRPr="001D3860">
              <w:rPr>
                <w:rFonts w:cstheme="minorHAnsi"/>
              </w:rPr>
              <w:t>Complete ALL sections in full, sign, stamp and submit in technical bid envelope</w:t>
            </w:r>
          </w:p>
          <w:p w14:paraId="7493CDB3" w14:textId="10E1C9C2" w:rsidR="00BE1322" w:rsidRPr="001D3860" w:rsidRDefault="00BE1322" w:rsidP="00BE1322">
            <w:pPr>
              <w:rPr>
                <w:rFonts w:cstheme="minorHAnsi"/>
                <w:b/>
              </w:rPr>
            </w:pPr>
            <w:r w:rsidRPr="001D3860">
              <w:rPr>
                <w:rFonts w:cstheme="minorHAnsi"/>
                <w:b/>
              </w:rPr>
              <w:t xml:space="preserve">Samples as requested in the samples and brand sheet must be submitted with the bid for all required items </w:t>
            </w:r>
            <w:r>
              <w:rPr>
                <w:rFonts w:cstheme="minorHAnsi"/>
                <w:b/>
              </w:rPr>
              <w:t>-</w:t>
            </w:r>
          </w:p>
          <w:p w14:paraId="65473779" w14:textId="77777777" w:rsidR="00BE1322" w:rsidRPr="001D3860" w:rsidRDefault="00BE1322" w:rsidP="00BE1322">
            <w:pPr>
              <w:rPr>
                <w:rFonts w:cstheme="minorHAnsi"/>
                <w:b/>
              </w:rPr>
            </w:pPr>
            <w:r w:rsidRPr="001D3860">
              <w:rPr>
                <w:rFonts w:cstheme="minorHAnsi"/>
                <w:b/>
              </w:rPr>
              <w:t>Very good quality of samples for all required items must be submitted with the bid and submitted bids not accompanied by complete samples will be disqualified in administrative evaluation stage</w:t>
            </w:r>
          </w:p>
          <w:p w14:paraId="7A78C9AE" w14:textId="06AA9ECE" w:rsidR="00BE1322" w:rsidRPr="005C39E8" w:rsidRDefault="00BE1322" w:rsidP="00BE1322">
            <w:pPr>
              <w:rPr>
                <w:rFonts w:cstheme="minorHAnsi"/>
              </w:rPr>
            </w:pPr>
            <w:r w:rsidRPr="00C87689">
              <w:rPr>
                <w:rFonts w:cstheme="minorHAnsi"/>
                <w:b/>
                <w:bCs/>
                <w:color w:val="FF0000"/>
                <w:sz w:val="20"/>
                <w:szCs w:val="20"/>
              </w:rPr>
              <w:t>(Mandatory)</w:t>
            </w:r>
          </w:p>
        </w:tc>
      </w:tr>
      <w:tr w:rsidR="00BE1322" w:rsidRPr="00E817E2" w14:paraId="246C51D3" w14:textId="77777777" w:rsidTr="63D2FD1A">
        <w:trPr>
          <w:trHeight w:val="432"/>
        </w:trPr>
        <w:tc>
          <w:tcPr>
            <w:tcW w:w="339" w:type="pct"/>
          </w:tcPr>
          <w:p w14:paraId="623E3D19" w14:textId="4E22E9FA" w:rsidR="00BE1322" w:rsidRDefault="00BE1322" w:rsidP="00BE1322">
            <w:pPr>
              <w:jc w:val="left"/>
              <w:rPr>
                <w:rFonts w:cstheme="minorHAnsi"/>
              </w:rPr>
            </w:pPr>
            <w:r>
              <w:rPr>
                <w:rFonts w:cstheme="minorHAnsi"/>
              </w:rPr>
              <w:t>4.</w:t>
            </w:r>
          </w:p>
        </w:tc>
        <w:tc>
          <w:tcPr>
            <w:tcW w:w="476" w:type="pct"/>
          </w:tcPr>
          <w:p w14:paraId="08BAD269" w14:textId="4C931B8F" w:rsidR="00BE1322" w:rsidRDefault="00BE1322" w:rsidP="00BE1322">
            <w:pPr>
              <w:jc w:val="left"/>
              <w:rPr>
                <w:rFonts w:cstheme="minorHAnsi"/>
              </w:rPr>
            </w:pPr>
            <w:r>
              <w:rPr>
                <w:sz w:val="20"/>
                <w:szCs w:val="20"/>
              </w:rPr>
              <w:t xml:space="preserve">A.4 </w:t>
            </w:r>
          </w:p>
        </w:tc>
        <w:tc>
          <w:tcPr>
            <w:tcW w:w="1733" w:type="pct"/>
          </w:tcPr>
          <w:p w14:paraId="0226AFF5" w14:textId="05A33221" w:rsidR="00BE1322" w:rsidRPr="001D3860" w:rsidRDefault="00BE1322" w:rsidP="00BE1322">
            <w:pPr>
              <w:jc w:val="left"/>
              <w:rPr>
                <w:rFonts w:cstheme="minorHAnsi"/>
              </w:rPr>
            </w:pPr>
            <w:r>
              <w:rPr>
                <w:sz w:val="20"/>
                <w:szCs w:val="20"/>
              </w:rPr>
              <w:t xml:space="preserve">Content of NFI Kits </w:t>
            </w:r>
          </w:p>
        </w:tc>
        <w:tc>
          <w:tcPr>
            <w:tcW w:w="2452" w:type="pct"/>
          </w:tcPr>
          <w:p w14:paraId="21390B1E" w14:textId="042ACF69" w:rsidR="00BE1322" w:rsidRPr="001D3860" w:rsidRDefault="00BE1322" w:rsidP="00BE1322">
            <w:pPr>
              <w:rPr>
                <w:rFonts w:cstheme="minorHAnsi"/>
              </w:rPr>
            </w:pPr>
            <w:r>
              <w:rPr>
                <w:sz w:val="20"/>
                <w:szCs w:val="20"/>
              </w:rPr>
              <w:t xml:space="preserve">Must be signed, stamped and submit in technical bid envelope </w:t>
            </w:r>
            <w:r w:rsidRPr="00C87689">
              <w:rPr>
                <w:rFonts w:cstheme="minorHAnsi"/>
                <w:b/>
                <w:bCs/>
                <w:color w:val="FF0000"/>
                <w:sz w:val="20"/>
                <w:szCs w:val="20"/>
              </w:rPr>
              <w:t>(Mandatory)</w:t>
            </w:r>
          </w:p>
        </w:tc>
      </w:tr>
      <w:tr w:rsidR="00BE1322" w:rsidRPr="00E817E2" w14:paraId="1DF233C5" w14:textId="77777777" w:rsidTr="63D2FD1A">
        <w:trPr>
          <w:trHeight w:val="432"/>
        </w:trPr>
        <w:tc>
          <w:tcPr>
            <w:tcW w:w="339" w:type="pct"/>
          </w:tcPr>
          <w:p w14:paraId="62B17768" w14:textId="6C4AB416" w:rsidR="00BE1322" w:rsidRPr="00141376" w:rsidRDefault="00BE1322" w:rsidP="00BE1322">
            <w:pPr>
              <w:jc w:val="left"/>
              <w:rPr>
                <w:rFonts w:cstheme="minorHAnsi"/>
                <w:sz w:val="20"/>
                <w:szCs w:val="20"/>
              </w:rPr>
            </w:pPr>
            <w:r>
              <w:rPr>
                <w:rFonts w:cstheme="minorHAnsi"/>
                <w:sz w:val="20"/>
                <w:szCs w:val="20"/>
              </w:rPr>
              <w:lastRenderedPageBreak/>
              <w:t>5</w:t>
            </w:r>
            <w:r w:rsidRPr="00141376">
              <w:rPr>
                <w:rFonts w:cstheme="minorHAnsi"/>
                <w:sz w:val="20"/>
                <w:szCs w:val="20"/>
              </w:rPr>
              <w:t>.</w:t>
            </w:r>
          </w:p>
        </w:tc>
        <w:tc>
          <w:tcPr>
            <w:tcW w:w="476" w:type="pct"/>
          </w:tcPr>
          <w:p w14:paraId="4D3EBA81" w14:textId="1C2C7E61" w:rsidR="00BE1322" w:rsidRPr="000266EE" w:rsidRDefault="00BE1322" w:rsidP="00BE1322">
            <w:pPr>
              <w:jc w:val="left"/>
              <w:rPr>
                <w:rFonts w:cstheme="minorHAnsi"/>
                <w:sz w:val="20"/>
                <w:szCs w:val="20"/>
              </w:rPr>
            </w:pPr>
            <w:r w:rsidRPr="00087563">
              <w:rPr>
                <w:rFonts w:cstheme="minorHAnsi"/>
                <w:sz w:val="20"/>
                <w:szCs w:val="20"/>
              </w:rPr>
              <w:t>B</w:t>
            </w:r>
          </w:p>
        </w:tc>
        <w:tc>
          <w:tcPr>
            <w:tcW w:w="1733" w:type="pct"/>
          </w:tcPr>
          <w:p w14:paraId="7A85CC03" w14:textId="7962B2B8" w:rsidR="00BE1322" w:rsidRPr="000266EE" w:rsidRDefault="00BE1322" w:rsidP="00BE1322">
            <w:pPr>
              <w:jc w:val="left"/>
              <w:rPr>
                <w:rFonts w:cstheme="minorHAnsi"/>
                <w:sz w:val="20"/>
                <w:szCs w:val="20"/>
              </w:rPr>
            </w:pPr>
            <w:r w:rsidRPr="00087563">
              <w:rPr>
                <w:rFonts w:cstheme="minorHAnsi"/>
                <w:sz w:val="20"/>
                <w:szCs w:val="20"/>
              </w:rPr>
              <w:t>Tender and Contract Award Acknowledgement Certificate</w:t>
            </w:r>
          </w:p>
        </w:tc>
        <w:tc>
          <w:tcPr>
            <w:tcW w:w="2452" w:type="pct"/>
          </w:tcPr>
          <w:p w14:paraId="79F09788" w14:textId="74758463" w:rsidR="00BE1322" w:rsidRPr="00972789" w:rsidRDefault="00BE1322" w:rsidP="00BE1322">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BE1322" w:rsidRPr="00E817E2" w14:paraId="7426663B" w14:textId="77777777" w:rsidTr="63D2FD1A">
        <w:trPr>
          <w:trHeight w:val="432"/>
        </w:trPr>
        <w:tc>
          <w:tcPr>
            <w:tcW w:w="339" w:type="pct"/>
          </w:tcPr>
          <w:p w14:paraId="154E83C0" w14:textId="55269C16" w:rsidR="00BE1322" w:rsidRPr="00414BF6" w:rsidRDefault="00BE1322" w:rsidP="00BE1322">
            <w:pPr>
              <w:jc w:val="left"/>
              <w:rPr>
                <w:rFonts w:cstheme="minorHAnsi"/>
                <w:sz w:val="20"/>
                <w:szCs w:val="20"/>
              </w:rPr>
            </w:pPr>
            <w:bookmarkStart w:id="2" w:name="_Hlk66656506"/>
            <w:r>
              <w:rPr>
                <w:rFonts w:cstheme="minorHAnsi"/>
                <w:sz w:val="20"/>
                <w:szCs w:val="20"/>
              </w:rPr>
              <w:t>6</w:t>
            </w:r>
            <w:r w:rsidRPr="00414BF6">
              <w:rPr>
                <w:rFonts w:cstheme="minorHAnsi"/>
                <w:sz w:val="20"/>
                <w:szCs w:val="20"/>
              </w:rPr>
              <w:t>.</w:t>
            </w:r>
          </w:p>
        </w:tc>
        <w:tc>
          <w:tcPr>
            <w:tcW w:w="476" w:type="pct"/>
          </w:tcPr>
          <w:p w14:paraId="00210E6F" w14:textId="5D514088" w:rsidR="00BE1322" w:rsidRPr="00414BF6" w:rsidRDefault="00BE1322" w:rsidP="00BE1322">
            <w:pPr>
              <w:jc w:val="left"/>
              <w:rPr>
                <w:rFonts w:cstheme="minorHAnsi"/>
                <w:sz w:val="20"/>
                <w:szCs w:val="20"/>
              </w:rPr>
            </w:pPr>
            <w:r w:rsidRPr="00087563">
              <w:rPr>
                <w:rFonts w:cstheme="minorHAnsi"/>
                <w:sz w:val="20"/>
                <w:szCs w:val="20"/>
              </w:rPr>
              <w:t>C</w:t>
            </w:r>
          </w:p>
        </w:tc>
        <w:tc>
          <w:tcPr>
            <w:tcW w:w="1733" w:type="pct"/>
          </w:tcPr>
          <w:p w14:paraId="0F3355D9" w14:textId="6973E956" w:rsidR="00BE1322" w:rsidRPr="00414BF6" w:rsidRDefault="00BE1322" w:rsidP="00BE1322">
            <w:pPr>
              <w:jc w:val="left"/>
              <w:rPr>
                <w:rFonts w:cstheme="minorBidi"/>
                <w:sz w:val="20"/>
                <w:szCs w:val="20"/>
              </w:rPr>
            </w:pPr>
            <w:r w:rsidRPr="63D2FD1A">
              <w:rPr>
                <w:rFonts w:cstheme="minorBidi"/>
                <w:sz w:val="20"/>
                <w:szCs w:val="20"/>
              </w:rPr>
              <w:t xml:space="preserve">DRC General Conditions of Contract </w:t>
            </w:r>
          </w:p>
        </w:tc>
        <w:tc>
          <w:tcPr>
            <w:tcW w:w="2452" w:type="pct"/>
          </w:tcPr>
          <w:p w14:paraId="3F712F0A" w14:textId="2B138E8C" w:rsidR="00BE1322" w:rsidRPr="00087563" w:rsidRDefault="00744CF8" w:rsidP="00BE1322">
            <w:pPr>
              <w:rPr>
                <w:rFonts w:cstheme="minorHAnsi"/>
              </w:rPr>
            </w:pPr>
            <w:r w:rsidRPr="00744CF8">
              <w:rPr>
                <w:rFonts w:cstheme="minorHAnsi"/>
                <w:sz w:val="20"/>
                <w:szCs w:val="20"/>
              </w:rPr>
              <w:t xml:space="preserve">Reference documents: Read and familiarize </w:t>
            </w:r>
            <w:r w:rsidR="00BE1322">
              <w:rPr>
                <w:rFonts w:cstheme="minorHAnsi"/>
                <w:sz w:val="20"/>
                <w:szCs w:val="20"/>
              </w:rPr>
              <w:t xml:space="preserve">copy </w:t>
            </w:r>
            <w:r w:rsidR="00BE1322" w:rsidRPr="00087563">
              <w:rPr>
                <w:rFonts w:cstheme="minorHAnsi"/>
                <w:sz w:val="20"/>
                <w:szCs w:val="20"/>
              </w:rPr>
              <w:t>in</w:t>
            </w:r>
            <w:r w:rsidR="00BE1322" w:rsidRPr="00744CF8">
              <w:rPr>
                <w:rFonts w:cstheme="minorHAnsi"/>
                <w:sz w:val="20"/>
                <w:szCs w:val="20"/>
              </w:rPr>
              <w:t xml:space="preserve"> </w:t>
            </w:r>
            <w:r w:rsidRPr="00744CF8">
              <w:rPr>
                <w:rFonts w:cstheme="minorHAnsi"/>
                <w:sz w:val="20"/>
                <w:szCs w:val="20"/>
              </w:rPr>
              <w:t>technical</w:t>
            </w:r>
            <w:r w:rsidR="00BE1322" w:rsidRPr="00087563">
              <w:rPr>
                <w:rFonts w:cstheme="minorHAnsi"/>
                <w:sz w:val="20"/>
                <w:szCs w:val="20"/>
              </w:rPr>
              <w:t xml:space="preserve"> bid envelope</w:t>
            </w:r>
            <w:r w:rsidR="00BE1322">
              <w:rPr>
                <w:rFonts w:cstheme="minorHAnsi"/>
                <w:sz w:val="20"/>
                <w:szCs w:val="20"/>
              </w:rPr>
              <w:t xml:space="preserve"> </w:t>
            </w:r>
            <w:r w:rsidR="00BE1322" w:rsidRPr="000435AB">
              <w:rPr>
                <w:rFonts w:cstheme="minorHAnsi"/>
                <w:color w:val="FF0000"/>
                <w:sz w:val="20"/>
                <w:szCs w:val="20"/>
              </w:rPr>
              <w:t>(will be required at the signing of contract)</w:t>
            </w:r>
          </w:p>
        </w:tc>
      </w:tr>
      <w:tr w:rsidR="00BE1322" w:rsidRPr="00E817E2" w14:paraId="70A6A1D5" w14:textId="77777777" w:rsidTr="63D2FD1A">
        <w:trPr>
          <w:trHeight w:val="432"/>
        </w:trPr>
        <w:tc>
          <w:tcPr>
            <w:tcW w:w="339" w:type="pct"/>
          </w:tcPr>
          <w:p w14:paraId="6FB8CDAD" w14:textId="1549D276" w:rsidR="00BE1322" w:rsidRPr="00141376" w:rsidRDefault="00BE1322" w:rsidP="00BE1322">
            <w:pPr>
              <w:jc w:val="left"/>
              <w:rPr>
                <w:rFonts w:cstheme="minorHAnsi"/>
                <w:sz w:val="20"/>
                <w:szCs w:val="20"/>
              </w:rPr>
            </w:pPr>
            <w:bookmarkStart w:id="3" w:name="_Hlk66656539"/>
            <w:bookmarkEnd w:id="2"/>
            <w:r>
              <w:rPr>
                <w:rFonts w:cstheme="minorHAnsi"/>
                <w:sz w:val="20"/>
                <w:szCs w:val="20"/>
              </w:rPr>
              <w:t>7</w:t>
            </w:r>
            <w:r w:rsidRPr="00141376">
              <w:rPr>
                <w:rFonts w:cstheme="minorHAnsi"/>
                <w:sz w:val="20"/>
                <w:szCs w:val="20"/>
              </w:rPr>
              <w:t>.</w:t>
            </w:r>
          </w:p>
        </w:tc>
        <w:tc>
          <w:tcPr>
            <w:tcW w:w="476" w:type="pct"/>
          </w:tcPr>
          <w:p w14:paraId="1FB76022" w14:textId="7B9E9A61" w:rsidR="00BE1322" w:rsidRPr="000266EE" w:rsidRDefault="00BE1322" w:rsidP="00BE1322">
            <w:pPr>
              <w:jc w:val="left"/>
              <w:rPr>
                <w:rFonts w:cstheme="minorHAnsi"/>
                <w:sz w:val="20"/>
                <w:szCs w:val="20"/>
              </w:rPr>
            </w:pPr>
            <w:r w:rsidRPr="00087563">
              <w:rPr>
                <w:rFonts w:cstheme="minorHAnsi"/>
                <w:sz w:val="20"/>
                <w:szCs w:val="20"/>
              </w:rPr>
              <w:t>D</w:t>
            </w:r>
          </w:p>
        </w:tc>
        <w:tc>
          <w:tcPr>
            <w:tcW w:w="1733" w:type="pct"/>
          </w:tcPr>
          <w:p w14:paraId="58EFBC9C" w14:textId="1623A198" w:rsidR="00BE1322" w:rsidRPr="000266EE" w:rsidRDefault="00BE1322" w:rsidP="00BE1322">
            <w:pPr>
              <w:jc w:val="left"/>
              <w:rPr>
                <w:rFonts w:cstheme="minorBidi"/>
                <w:sz w:val="20"/>
                <w:szCs w:val="20"/>
              </w:rPr>
            </w:pPr>
            <w:r w:rsidRPr="63D2FD1A">
              <w:rPr>
                <w:rFonts w:cstheme="minorBidi"/>
                <w:sz w:val="20"/>
                <w:szCs w:val="20"/>
              </w:rPr>
              <w:t>Supplier Code of Conduct</w:t>
            </w:r>
          </w:p>
        </w:tc>
        <w:tc>
          <w:tcPr>
            <w:tcW w:w="2452" w:type="pct"/>
          </w:tcPr>
          <w:p w14:paraId="002398B9" w14:textId="4AD42C41" w:rsidR="00BE1322" w:rsidRPr="00E817E2" w:rsidRDefault="00BE1322" w:rsidP="00BE1322">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3"/>
      <w:tr w:rsidR="00BE1322" w:rsidRPr="00E817E2" w14:paraId="20932781" w14:textId="77777777" w:rsidTr="63D2FD1A">
        <w:trPr>
          <w:trHeight w:val="432"/>
        </w:trPr>
        <w:tc>
          <w:tcPr>
            <w:tcW w:w="339" w:type="pct"/>
          </w:tcPr>
          <w:p w14:paraId="439B6429" w14:textId="5C845F94" w:rsidR="00BE1322" w:rsidRPr="00141376" w:rsidRDefault="00BE1322" w:rsidP="00BE1322">
            <w:pPr>
              <w:jc w:val="left"/>
              <w:rPr>
                <w:rFonts w:cstheme="minorHAnsi"/>
                <w:sz w:val="20"/>
                <w:szCs w:val="20"/>
              </w:rPr>
            </w:pPr>
            <w:r>
              <w:rPr>
                <w:rFonts w:cstheme="minorHAnsi"/>
                <w:sz w:val="20"/>
                <w:szCs w:val="20"/>
              </w:rPr>
              <w:t>8</w:t>
            </w:r>
            <w:r w:rsidRPr="00141376">
              <w:rPr>
                <w:rFonts w:cstheme="minorHAnsi"/>
                <w:sz w:val="20"/>
                <w:szCs w:val="20"/>
              </w:rPr>
              <w:t>.</w:t>
            </w:r>
          </w:p>
        </w:tc>
        <w:tc>
          <w:tcPr>
            <w:tcW w:w="476" w:type="pct"/>
          </w:tcPr>
          <w:p w14:paraId="3B5E63D1" w14:textId="0ABEF90C" w:rsidR="00BE1322" w:rsidRPr="000266EE" w:rsidRDefault="00BE1322" w:rsidP="00BE1322">
            <w:pPr>
              <w:jc w:val="left"/>
              <w:rPr>
                <w:rFonts w:cstheme="minorHAnsi"/>
                <w:sz w:val="20"/>
                <w:szCs w:val="20"/>
              </w:rPr>
            </w:pPr>
            <w:r w:rsidRPr="00087563">
              <w:rPr>
                <w:rFonts w:cstheme="minorHAnsi"/>
                <w:sz w:val="20"/>
                <w:szCs w:val="20"/>
              </w:rPr>
              <w:t>E</w:t>
            </w:r>
          </w:p>
        </w:tc>
        <w:tc>
          <w:tcPr>
            <w:tcW w:w="1733" w:type="pct"/>
          </w:tcPr>
          <w:p w14:paraId="2F282A7C" w14:textId="4CDD72B9" w:rsidR="00BE1322" w:rsidRPr="000266EE" w:rsidRDefault="00BE1322" w:rsidP="00BE1322">
            <w:pPr>
              <w:jc w:val="left"/>
              <w:rPr>
                <w:rFonts w:cstheme="minorHAnsi"/>
                <w:sz w:val="20"/>
                <w:szCs w:val="20"/>
              </w:rPr>
            </w:pPr>
            <w:r w:rsidRPr="00087563">
              <w:rPr>
                <w:rFonts w:cstheme="minorHAnsi"/>
                <w:sz w:val="20"/>
                <w:szCs w:val="20"/>
              </w:rPr>
              <w:t xml:space="preserve">Supplier Profile and Registration Form </w:t>
            </w:r>
          </w:p>
        </w:tc>
        <w:tc>
          <w:tcPr>
            <w:tcW w:w="2452" w:type="pct"/>
          </w:tcPr>
          <w:p w14:paraId="32F29D8E" w14:textId="0D6E06BC" w:rsidR="00BE1322" w:rsidRPr="00F27530" w:rsidRDefault="00BE1322" w:rsidP="00BE1322">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087563">
              <w:rPr>
                <w:rFonts w:cstheme="minorHAnsi"/>
                <w:b/>
                <w:bCs/>
                <w:sz w:val="20"/>
                <w:szCs w:val="20"/>
              </w:rPr>
              <w:t>(Not applicable for suppliers who are registered with DRC supplier list)</w:t>
            </w:r>
          </w:p>
        </w:tc>
      </w:tr>
      <w:tr w:rsidR="00BE1322" w:rsidRPr="00E817E2" w14:paraId="14441691" w14:textId="77777777" w:rsidTr="63D2FD1A">
        <w:trPr>
          <w:trHeight w:val="432"/>
        </w:trPr>
        <w:tc>
          <w:tcPr>
            <w:tcW w:w="339" w:type="pct"/>
          </w:tcPr>
          <w:p w14:paraId="485F4E50" w14:textId="6C6BA646" w:rsidR="00BE1322" w:rsidRPr="00141376" w:rsidRDefault="00BE1322" w:rsidP="00BE1322">
            <w:pPr>
              <w:jc w:val="left"/>
              <w:rPr>
                <w:rFonts w:cstheme="minorHAnsi"/>
                <w:sz w:val="20"/>
                <w:szCs w:val="20"/>
              </w:rPr>
            </w:pPr>
            <w:r>
              <w:rPr>
                <w:rFonts w:cstheme="minorHAnsi"/>
                <w:sz w:val="20"/>
                <w:szCs w:val="20"/>
              </w:rPr>
              <w:t>9</w:t>
            </w:r>
            <w:r w:rsidRPr="00141376">
              <w:rPr>
                <w:rFonts w:cstheme="minorHAnsi"/>
                <w:sz w:val="20"/>
                <w:szCs w:val="20"/>
              </w:rPr>
              <w:t>.</w:t>
            </w:r>
          </w:p>
        </w:tc>
        <w:tc>
          <w:tcPr>
            <w:tcW w:w="476" w:type="pct"/>
          </w:tcPr>
          <w:p w14:paraId="0B4C33B9" w14:textId="52231813" w:rsidR="00BE1322" w:rsidRPr="000266EE" w:rsidRDefault="00BE1322" w:rsidP="00BE1322">
            <w:pPr>
              <w:jc w:val="left"/>
              <w:rPr>
                <w:rFonts w:cstheme="minorHAnsi"/>
                <w:sz w:val="20"/>
                <w:szCs w:val="20"/>
              </w:rPr>
            </w:pPr>
            <w:r>
              <w:rPr>
                <w:rFonts w:cstheme="minorHAnsi"/>
                <w:sz w:val="20"/>
                <w:szCs w:val="20"/>
              </w:rPr>
              <w:t>F</w:t>
            </w:r>
          </w:p>
        </w:tc>
        <w:tc>
          <w:tcPr>
            <w:tcW w:w="1733" w:type="pct"/>
          </w:tcPr>
          <w:p w14:paraId="6E101F8E" w14:textId="77777777" w:rsidR="00BE1322" w:rsidRPr="000266EE" w:rsidRDefault="00BE1322" w:rsidP="00BE1322">
            <w:pPr>
              <w:pStyle w:val="Default"/>
              <w:rPr>
                <w:rFonts w:asciiTheme="minorHAnsi" w:hAnsiTheme="minorHAnsi" w:cstheme="minorHAnsi"/>
                <w:color w:val="auto"/>
                <w:sz w:val="20"/>
                <w:szCs w:val="20"/>
              </w:rPr>
            </w:pPr>
            <w:r w:rsidRPr="000266EE">
              <w:rPr>
                <w:rFonts w:asciiTheme="minorHAnsi" w:hAnsiTheme="minorHAnsi" w:cstheme="minorHAnsi"/>
                <w:color w:val="auto"/>
                <w:sz w:val="20"/>
                <w:szCs w:val="20"/>
              </w:rPr>
              <w:t xml:space="preserve">Reference List </w:t>
            </w:r>
          </w:p>
          <w:p w14:paraId="0568FFD3" w14:textId="430EC190" w:rsidR="00BE1322" w:rsidRPr="00141376" w:rsidRDefault="00BE1322" w:rsidP="00BE1322">
            <w:pPr>
              <w:jc w:val="left"/>
              <w:rPr>
                <w:rFonts w:cstheme="minorHAnsi"/>
                <w:sz w:val="20"/>
                <w:szCs w:val="20"/>
              </w:rPr>
            </w:pPr>
          </w:p>
        </w:tc>
        <w:tc>
          <w:tcPr>
            <w:tcW w:w="2452" w:type="pct"/>
          </w:tcPr>
          <w:p w14:paraId="282AFD4C" w14:textId="7B976F70" w:rsidR="00BE1322" w:rsidRPr="00972789" w:rsidRDefault="00BE1322" w:rsidP="00BE1322">
            <w:pPr>
              <w:rPr>
                <w:sz w:val="20"/>
                <w:szCs w:val="20"/>
              </w:rPr>
            </w:pPr>
            <w:r w:rsidRPr="002C6E32">
              <w:rPr>
                <w:rFonts w:cstheme="minorHAnsi"/>
                <w:sz w:val="20"/>
                <w:szCs w:val="20"/>
              </w:rPr>
              <w:t xml:space="preserve">Complete ALL sections in full, sign, stamp and submit in the </w:t>
            </w:r>
            <w:r w:rsidRPr="00A8189C">
              <w:rPr>
                <w:rFonts w:cstheme="minorHAnsi"/>
                <w:b/>
                <w:bCs/>
                <w:sz w:val="20"/>
                <w:szCs w:val="20"/>
              </w:rPr>
              <w:t>Technical bid</w:t>
            </w:r>
            <w:r w:rsidRPr="002C6E32">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BE1322" w:rsidRPr="00E817E2" w14:paraId="7B7D2BC3" w14:textId="77777777" w:rsidTr="63D2FD1A">
        <w:trPr>
          <w:trHeight w:val="432"/>
        </w:trPr>
        <w:tc>
          <w:tcPr>
            <w:tcW w:w="339" w:type="pct"/>
          </w:tcPr>
          <w:p w14:paraId="7AEB2084" w14:textId="63D1C2A9" w:rsidR="00BE1322" w:rsidRDefault="00BE1322" w:rsidP="00BE1322">
            <w:pPr>
              <w:jc w:val="left"/>
              <w:rPr>
                <w:rFonts w:cstheme="minorHAnsi"/>
              </w:rPr>
            </w:pPr>
            <w:r>
              <w:rPr>
                <w:rFonts w:cstheme="minorHAnsi"/>
                <w:sz w:val="20"/>
                <w:szCs w:val="20"/>
              </w:rPr>
              <w:t>10</w:t>
            </w:r>
            <w:r w:rsidRPr="000266EE">
              <w:rPr>
                <w:rFonts w:cstheme="minorHAnsi"/>
                <w:sz w:val="20"/>
                <w:szCs w:val="20"/>
              </w:rPr>
              <w:t>.</w:t>
            </w:r>
          </w:p>
        </w:tc>
        <w:tc>
          <w:tcPr>
            <w:tcW w:w="476" w:type="pct"/>
          </w:tcPr>
          <w:p w14:paraId="294B4F95" w14:textId="73B4741F" w:rsidR="00BE1322" w:rsidRDefault="00BE1322" w:rsidP="00BE1322">
            <w:pPr>
              <w:jc w:val="left"/>
              <w:rPr>
                <w:rFonts w:cstheme="minorHAnsi"/>
              </w:rPr>
            </w:pPr>
            <w:r>
              <w:rPr>
                <w:rFonts w:cstheme="minorHAnsi"/>
              </w:rPr>
              <w:t>G</w:t>
            </w:r>
          </w:p>
        </w:tc>
        <w:tc>
          <w:tcPr>
            <w:tcW w:w="1733" w:type="pct"/>
          </w:tcPr>
          <w:p w14:paraId="4938C2B2" w14:textId="6A14E585" w:rsidR="00BE1322" w:rsidRPr="000266EE" w:rsidRDefault="00BE1322" w:rsidP="00BE1322">
            <w:pPr>
              <w:pStyle w:val="Default"/>
              <w:rPr>
                <w:rFonts w:asciiTheme="minorHAnsi" w:hAnsiTheme="minorHAnsi" w:cstheme="minorHAnsi"/>
                <w:color w:val="auto"/>
                <w:sz w:val="20"/>
                <w:szCs w:val="20"/>
              </w:rPr>
            </w:pPr>
            <w:r>
              <w:rPr>
                <w:rFonts w:asciiTheme="minorHAnsi" w:hAnsiTheme="minorHAnsi" w:cstheme="minorHAnsi"/>
                <w:color w:val="auto"/>
                <w:sz w:val="20"/>
                <w:szCs w:val="20"/>
              </w:rPr>
              <w:t>Statement of works</w:t>
            </w:r>
          </w:p>
        </w:tc>
        <w:tc>
          <w:tcPr>
            <w:tcW w:w="2452" w:type="pct"/>
          </w:tcPr>
          <w:p w14:paraId="21921004" w14:textId="0CA34656" w:rsidR="00BE1322" w:rsidRPr="002C6E32" w:rsidRDefault="00BE1322" w:rsidP="00BE1322">
            <w:pPr>
              <w:rPr>
                <w:rFonts w:cstheme="minorHAnsi"/>
              </w:rPr>
            </w:pPr>
            <w:r w:rsidRPr="00DC6298">
              <w:rPr>
                <w:rFonts w:cstheme="minorHAnsi"/>
              </w:rPr>
              <w:t xml:space="preserve">Complete ALL sections in full, sign, stamp and submit in the Technical bid envelope </w:t>
            </w:r>
            <w:r w:rsidRPr="007B7B90">
              <w:rPr>
                <w:rFonts w:cstheme="minorHAnsi"/>
                <w:b/>
                <w:color w:val="FF0000"/>
              </w:rPr>
              <w:t>(</w:t>
            </w:r>
            <w:r w:rsidRPr="007B7B90">
              <w:rPr>
                <w:rFonts w:cstheme="minorHAnsi"/>
                <w:b/>
                <w:bCs/>
                <w:color w:val="FF0000"/>
                <w:sz w:val="20"/>
                <w:szCs w:val="20"/>
              </w:rPr>
              <w:t>Mandatory)</w:t>
            </w:r>
          </w:p>
        </w:tc>
      </w:tr>
      <w:tr w:rsidR="00BE1322" w:rsidRPr="00E817E2" w14:paraId="3C1F745F" w14:textId="77777777" w:rsidTr="63D2FD1A">
        <w:trPr>
          <w:trHeight w:val="432"/>
        </w:trPr>
        <w:tc>
          <w:tcPr>
            <w:tcW w:w="339" w:type="pct"/>
          </w:tcPr>
          <w:p w14:paraId="3C07F874" w14:textId="622917DF" w:rsidR="00BE1322" w:rsidRDefault="00BE1322" w:rsidP="00BE1322">
            <w:pPr>
              <w:jc w:val="left"/>
              <w:rPr>
                <w:rFonts w:cstheme="minorHAnsi"/>
              </w:rPr>
            </w:pPr>
            <w:r>
              <w:rPr>
                <w:rFonts w:cstheme="minorHAnsi"/>
                <w:sz w:val="20"/>
                <w:szCs w:val="20"/>
              </w:rPr>
              <w:t>11</w:t>
            </w:r>
            <w:r w:rsidRPr="00141376">
              <w:rPr>
                <w:rFonts w:cstheme="minorHAnsi"/>
                <w:sz w:val="20"/>
                <w:szCs w:val="20"/>
              </w:rPr>
              <w:t>.</w:t>
            </w:r>
          </w:p>
        </w:tc>
        <w:tc>
          <w:tcPr>
            <w:tcW w:w="476" w:type="pct"/>
          </w:tcPr>
          <w:p w14:paraId="18D35E9F" w14:textId="3CFF177A" w:rsidR="00BE1322" w:rsidRDefault="00BE1322" w:rsidP="00BE1322">
            <w:pPr>
              <w:jc w:val="left"/>
              <w:rPr>
                <w:rFonts w:cstheme="minorHAnsi"/>
              </w:rPr>
            </w:pPr>
            <w:r>
              <w:rPr>
                <w:rFonts w:cstheme="minorHAnsi"/>
              </w:rPr>
              <w:t>H</w:t>
            </w:r>
          </w:p>
        </w:tc>
        <w:tc>
          <w:tcPr>
            <w:tcW w:w="1733" w:type="pct"/>
          </w:tcPr>
          <w:p w14:paraId="57796DF6" w14:textId="697669FD" w:rsidR="00BE1322" w:rsidRDefault="00BE1322" w:rsidP="00BE1322">
            <w:pPr>
              <w:pStyle w:val="Default"/>
            </w:pPr>
            <w:r>
              <w:rPr>
                <w:sz w:val="20"/>
                <w:szCs w:val="20"/>
              </w:rPr>
              <w:t xml:space="preserve">Template of DRC Purchase Agreement </w:t>
            </w:r>
          </w:p>
          <w:p w14:paraId="7FE1C37D" w14:textId="77777777" w:rsidR="00BE1322" w:rsidRDefault="00BE1322" w:rsidP="00BE1322">
            <w:pPr>
              <w:pStyle w:val="Default"/>
              <w:rPr>
                <w:rFonts w:asciiTheme="minorHAnsi" w:hAnsiTheme="minorHAnsi" w:cstheme="minorHAnsi"/>
                <w:color w:val="auto"/>
                <w:sz w:val="20"/>
                <w:szCs w:val="20"/>
              </w:rPr>
            </w:pPr>
          </w:p>
        </w:tc>
        <w:tc>
          <w:tcPr>
            <w:tcW w:w="2452" w:type="pct"/>
          </w:tcPr>
          <w:p w14:paraId="1315886D" w14:textId="6E89E470" w:rsidR="00BE1322" w:rsidRPr="00DC6298" w:rsidRDefault="00BE1322" w:rsidP="00BE1322">
            <w:pPr>
              <w:rPr>
                <w:rFonts w:cstheme="minorHAnsi"/>
              </w:rPr>
            </w:pPr>
            <w:r w:rsidRPr="002D3755">
              <w:rPr>
                <w:rFonts w:cstheme="minorHAnsi"/>
              </w:rPr>
              <w:t>Just an example to clarify to bidders the type of agreement to be signed with the awarded bidder and not to be submitted with your bid.</w:t>
            </w:r>
          </w:p>
        </w:tc>
      </w:tr>
      <w:tr w:rsidR="00BE1322" w:rsidRPr="00E817E2" w14:paraId="754CC0AD" w14:textId="77777777" w:rsidTr="63D2FD1A">
        <w:trPr>
          <w:trHeight w:val="432"/>
        </w:trPr>
        <w:tc>
          <w:tcPr>
            <w:tcW w:w="339" w:type="pct"/>
          </w:tcPr>
          <w:p w14:paraId="68539BF3" w14:textId="6A0D42F8" w:rsidR="00BE1322" w:rsidRPr="000266EE" w:rsidRDefault="00BE1322" w:rsidP="00BE1322">
            <w:pPr>
              <w:jc w:val="left"/>
              <w:rPr>
                <w:rFonts w:cstheme="minorHAnsi"/>
                <w:sz w:val="20"/>
                <w:szCs w:val="20"/>
              </w:rPr>
            </w:pPr>
            <w:r>
              <w:rPr>
                <w:rFonts w:cstheme="minorHAnsi"/>
                <w:sz w:val="20"/>
                <w:szCs w:val="20"/>
              </w:rPr>
              <w:t>12</w:t>
            </w:r>
            <w:r w:rsidRPr="00141376">
              <w:rPr>
                <w:rFonts w:cstheme="minorHAnsi"/>
                <w:sz w:val="20"/>
                <w:szCs w:val="20"/>
              </w:rPr>
              <w:t>.</w:t>
            </w:r>
          </w:p>
        </w:tc>
        <w:tc>
          <w:tcPr>
            <w:tcW w:w="476" w:type="pct"/>
          </w:tcPr>
          <w:p w14:paraId="6A929B0E" w14:textId="4992FA7C" w:rsidR="00BE1322" w:rsidRPr="000266EE" w:rsidRDefault="00BE1322" w:rsidP="00BE1322">
            <w:pPr>
              <w:jc w:val="left"/>
              <w:rPr>
                <w:rFonts w:cstheme="minorHAnsi"/>
                <w:sz w:val="20"/>
                <w:szCs w:val="20"/>
              </w:rPr>
            </w:pPr>
            <w:r>
              <w:rPr>
                <w:rFonts w:cstheme="minorHAnsi"/>
                <w:sz w:val="20"/>
                <w:szCs w:val="20"/>
              </w:rPr>
              <w:t>N/A</w:t>
            </w:r>
          </w:p>
        </w:tc>
        <w:tc>
          <w:tcPr>
            <w:tcW w:w="1733" w:type="pct"/>
          </w:tcPr>
          <w:p w14:paraId="79783C52" w14:textId="77777777" w:rsidR="00BE1322" w:rsidRPr="00087563" w:rsidRDefault="00BE1322" w:rsidP="00BE1322">
            <w:pPr>
              <w:jc w:val="left"/>
              <w:rPr>
                <w:rFonts w:cstheme="minorHAnsi"/>
                <w:sz w:val="20"/>
                <w:szCs w:val="20"/>
              </w:rPr>
            </w:pPr>
            <w:r w:rsidRPr="00087563">
              <w:rPr>
                <w:rFonts w:cstheme="minorHAnsi"/>
                <w:sz w:val="20"/>
                <w:szCs w:val="20"/>
              </w:rPr>
              <w:t>Valid company’s registration document</w:t>
            </w:r>
          </w:p>
          <w:p w14:paraId="155369DD" w14:textId="14AF1FF6" w:rsidR="00BE1322" w:rsidRPr="000266EE" w:rsidRDefault="00BE1322" w:rsidP="00BE1322">
            <w:pPr>
              <w:jc w:val="left"/>
              <w:rPr>
                <w:rFonts w:cstheme="minorHAnsi"/>
                <w:sz w:val="20"/>
                <w:szCs w:val="20"/>
              </w:rPr>
            </w:pPr>
            <w:r w:rsidRPr="63D2FD1A">
              <w:rPr>
                <w:rFonts w:cstheme="minorBidi"/>
                <w:sz w:val="20"/>
                <w:szCs w:val="20"/>
              </w:rPr>
              <w:t>Valid Tax Card</w:t>
            </w:r>
          </w:p>
        </w:tc>
        <w:tc>
          <w:tcPr>
            <w:tcW w:w="2452" w:type="pct"/>
          </w:tcPr>
          <w:p w14:paraId="3C110DD7" w14:textId="1D69D1BF" w:rsidR="00BE1322" w:rsidRPr="002C6E32" w:rsidRDefault="00BE1322" w:rsidP="00BE1322">
            <w:pPr>
              <w:rPr>
                <w:rFonts w:cstheme="minorHAnsi"/>
              </w:rPr>
            </w:pPr>
            <w:r w:rsidRPr="00087563">
              <w:rPr>
                <w:rFonts w:cstheme="minorHAnsi"/>
                <w:sz w:val="20"/>
                <w:szCs w:val="20"/>
              </w:rPr>
              <w:t xml:space="preserve">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BE1322" w:rsidRPr="00E817E2" w14:paraId="6FD883B3" w14:textId="77777777" w:rsidTr="63D2FD1A">
        <w:trPr>
          <w:trHeight w:val="432"/>
        </w:trPr>
        <w:tc>
          <w:tcPr>
            <w:tcW w:w="339" w:type="pct"/>
          </w:tcPr>
          <w:p w14:paraId="364818BB" w14:textId="383225FE" w:rsidR="00BE1322" w:rsidRPr="00141376" w:rsidRDefault="00BE1322" w:rsidP="00BE1322">
            <w:pPr>
              <w:jc w:val="left"/>
              <w:rPr>
                <w:rFonts w:cstheme="minorHAnsi"/>
                <w:sz w:val="20"/>
                <w:szCs w:val="20"/>
              </w:rPr>
            </w:pPr>
            <w:r>
              <w:rPr>
                <w:rFonts w:cstheme="minorHAnsi"/>
                <w:sz w:val="20"/>
                <w:szCs w:val="20"/>
              </w:rPr>
              <w:t>13</w:t>
            </w:r>
            <w:r w:rsidRPr="00141376">
              <w:rPr>
                <w:rFonts w:cstheme="minorHAnsi"/>
                <w:sz w:val="20"/>
                <w:szCs w:val="20"/>
              </w:rPr>
              <w:t>.</w:t>
            </w:r>
          </w:p>
        </w:tc>
        <w:tc>
          <w:tcPr>
            <w:tcW w:w="476" w:type="pct"/>
          </w:tcPr>
          <w:p w14:paraId="06E99E25" w14:textId="76AD5F33" w:rsidR="00BE1322" w:rsidRPr="000266EE" w:rsidRDefault="00BE1322" w:rsidP="00BE1322">
            <w:pPr>
              <w:jc w:val="left"/>
              <w:rPr>
                <w:rFonts w:cstheme="minorBidi"/>
                <w:sz w:val="20"/>
                <w:szCs w:val="20"/>
              </w:rPr>
            </w:pPr>
            <w:r>
              <w:rPr>
                <w:rFonts w:cstheme="minorBidi"/>
                <w:sz w:val="20"/>
                <w:szCs w:val="20"/>
              </w:rPr>
              <w:t>N/A</w:t>
            </w:r>
          </w:p>
        </w:tc>
        <w:tc>
          <w:tcPr>
            <w:tcW w:w="1733" w:type="pct"/>
          </w:tcPr>
          <w:p w14:paraId="4B64AD9C" w14:textId="7F7503D1" w:rsidR="00BE1322" w:rsidRPr="00141376" w:rsidRDefault="00BE1322" w:rsidP="00BE1322">
            <w:pPr>
              <w:jc w:val="left"/>
              <w:rPr>
                <w:rFonts w:cstheme="minorBidi"/>
                <w:sz w:val="20"/>
                <w:szCs w:val="20"/>
              </w:rPr>
            </w:pPr>
            <w:r w:rsidRPr="00087563">
              <w:rPr>
                <w:rFonts w:cstheme="minorHAnsi"/>
                <w:sz w:val="20"/>
                <w:szCs w:val="20"/>
              </w:rPr>
              <w:t>Proof of financial capacity</w:t>
            </w:r>
          </w:p>
        </w:tc>
        <w:tc>
          <w:tcPr>
            <w:tcW w:w="2452" w:type="pct"/>
          </w:tcPr>
          <w:p w14:paraId="70650E0A" w14:textId="47206A1A" w:rsidR="00BE1322" w:rsidRPr="00972789" w:rsidRDefault="00BE1322" w:rsidP="00BE1322">
            <w:pPr>
              <w:rPr>
                <w:sz w:val="20"/>
                <w:szCs w:val="20"/>
              </w:rPr>
            </w:pPr>
            <w:r w:rsidRPr="00087563">
              <w:rPr>
                <w:rFonts w:cstheme="minorHAnsi"/>
                <w:sz w:val="20"/>
                <w:szCs w:val="20"/>
              </w:rPr>
              <w:t xml:space="preserve">Copy of external document to prove the company financial statement such us recent updated </w:t>
            </w:r>
            <w:r w:rsidRPr="003951BA">
              <w:rPr>
                <w:rFonts w:cstheme="minorHAnsi"/>
                <w:b/>
                <w:sz w:val="20"/>
                <w:szCs w:val="20"/>
              </w:rPr>
              <w:t>bank statement</w:t>
            </w:r>
            <w:r w:rsidRPr="00087563">
              <w:rPr>
                <w:rFonts w:cstheme="minorHAnsi"/>
                <w:sz w:val="20"/>
                <w:szCs w:val="20"/>
              </w:rPr>
              <w:t xml:space="preserve">, </w:t>
            </w:r>
            <w:r w:rsidRPr="003951BA">
              <w:rPr>
                <w:rFonts w:cstheme="minorHAnsi"/>
                <w:b/>
                <w:sz w:val="20"/>
                <w:szCs w:val="20"/>
              </w:rPr>
              <w:t>auditors report</w:t>
            </w:r>
            <w:r w:rsidRPr="00087563">
              <w:rPr>
                <w:rFonts w:cstheme="minorHAnsi"/>
                <w:sz w:val="20"/>
                <w:szCs w:val="20"/>
              </w:rPr>
              <w:t xml:space="preserve"> for the last past 3 years or any other external document to prove financial capacity status. 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BE1322" w:rsidRPr="00E817E2" w14:paraId="7EB31F22" w14:textId="77777777" w:rsidTr="63D2FD1A">
        <w:trPr>
          <w:trHeight w:val="432"/>
        </w:trPr>
        <w:tc>
          <w:tcPr>
            <w:tcW w:w="339" w:type="pct"/>
          </w:tcPr>
          <w:p w14:paraId="674EFF30" w14:textId="4A0AC412" w:rsidR="00BE1322" w:rsidRPr="00141376" w:rsidRDefault="00BE1322" w:rsidP="00BE1322">
            <w:pPr>
              <w:jc w:val="left"/>
              <w:rPr>
                <w:rFonts w:cstheme="minorHAnsi"/>
                <w:sz w:val="20"/>
                <w:szCs w:val="20"/>
              </w:rPr>
            </w:pPr>
            <w:r>
              <w:rPr>
                <w:rFonts w:cstheme="minorHAnsi"/>
                <w:sz w:val="20"/>
                <w:szCs w:val="20"/>
              </w:rPr>
              <w:t>13</w:t>
            </w:r>
            <w:r w:rsidRPr="00141376">
              <w:rPr>
                <w:rFonts w:cstheme="minorHAnsi"/>
                <w:sz w:val="20"/>
                <w:szCs w:val="20"/>
              </w:rPr>
              <w:t>.</w:t>
            </w:r>
          </w:p>
        </w:tc>
        <w:tc>
          <w:tcPr>
            <w:tcW w:w="476" w:type="pct"/>
          </w:tcPr>
          <w:p w14:paraId="5CA0CD5F" w14:textId="7E3C9F04" w:rsidR="00BE1322" w:rsidRPr="000266EE" w:rsidRDefault="00BE1322" w:rsidP="00BE1322">
            <w:pPr>
              <w:jc w:val="left"/>
              <w:rPr>
                <w:rFonts w:cstheme="minorBidi"/>
                <w:sz w:val="20"/>
                <w:szCs w:val="20"/>
              </w:rPr>
            </w:pPr>
            <w:r>
              <w:rPr>
                <w:rFonts w:cstheme="minorBidi"/>
                <w:sz w:val="20"/>
                <w:szCs w:val="20"/>
              </w:rPr>
              <w:t>N/A</w:t>
            </w:r>
          </w:p>
        </w:tc>
        <w:tc>
          <w:tcPr>
            <w:tcW w:w="1733" w:type="pct"/>
          </w:tcPr>
          <w:p w14:paraId="1FF395CC" w14:textId="45D096AD" w:rsidR="00BE1322" w:rsidRPr="00141376" w:rsidRDefault="00BE1322" w:rsidP="00BE1322">
            <w:pPr>
              <w:jc w:val="left"/>
              <w:rPr>
                <w:rFonts w:cstheme="minorHAnsi"/>
                <w:sz w:val="20"/>
                <w:szCs w:val="20"/>
              </w:rPr>
            </w:pPr>
            <w:r w:rsidRPr="00087563">
              <w:rPr>
                <w:rFonts w:cstheme="minorHAnsi"/>
                <w:sz w:val="20"/>
                <w:szCs w:val="20"/>
              </w:rPr>
              <w:t>Previous contracts for Similar S</w:t>
            </w:r>
            <w:r>
              <w:rPr>
                <w:rFonts w:cstheme="minorHAnsi"/>
                <w:sz w:val="20"/>
                <w:szCs w:val="20"/>
              </w:rPr>
              <w:t xml:space="preserve">upplies </w:t>
            </w:r>
          </w:p>
        </w:tc>
        <w:tc>
          <w:tcPr>
            <w:tcW w:w="2452" w:type="pct"/>
          </w:tcPr>
          <w:p w14:paraId="5EC6763E" w14:textId="2B90A657" w:rsidR="00BE1322" w:rsidRPr="002C6E32" w:rsidRDefault="00BE1322" w:rsidP="00BE1322">
            <w:pPr>
              <w:rPr>
                <w:rFonts w:cstheme="minorHAnsi"/>
                <w:sz w:val="20"/>
                <w:szCs w:val="20"/>
              </w:rPr>
            </w:pPr>
            <w:r>
              <w:rPr>
                <w:rFonts w:cstheme="minorHAnsi"/>
                <w:sz w:val="20"/>
                <w:szCs w:val="20"/>
              </w:rPr>
              <w:t>Reference document c</w:t>
            </w:r>
            <w:r w:rsidRPr="00087563">
              <w:rPr>
                <w:rFonts w:cstheme="minorHAnsi"/>
                <w:sz w:val="20"/>
                <w:szCs w:val="20"/>
              </w:rPr>
              <w:t xml:space="preserve">opy of previous contracts for Similar Supplies, within the last </w:t>
            </w:r>
            <w:r>
              <w:rPr>
                <w:rFonts w:cstheme="minorHAnsi"/>
                <w:sz w:val="20"/>
                <w:szCs w:val="20"/>
              </w:rPr>
              <w:t>2</w:t>
            </w:r>
            <w:r w:rsidRPr="00087563">
              <w:rPr>
                <w:rFonts w:cstheme="minorHAnsi"/>
                <w:sz w:val="20"/>
                <w:szCs w:val="20"/>
              </w:rPr>
              <w:t xml:space="preserve">-5 years. Submit in the </w:t>
            </w:r>
            <w:r w:rsidRPr="00DF2F8B">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bl>
    <w:p w14:paraId="6E30CA66" w14:textId="77777777" w:rsidR="00433320" w:rsidRDefault="00433320" w:rsidP="63D2FD1A">
      <w:pPr>
        <w:rPr>
          <w:rFonts w:cstheme="minorBidi"/>
          <w:b/>
          <w:bCs/>
        </w:rPr>
      </w:pPr>
    </w:p>
    <w:p w14:paraId="6EE8F9E9" w14:textId="418E377E" w:rsidR="003C6645" w:rsidRDefault="003C6645" w:rsidP="63D2FD1A">
      <w:pPr>
        <w:rPr>
          <w:rFonts w:cstheme="minorBidi"/>
          <w:b/>
          <w:bCs/>
        </w:rPr>
      </w:pPr>
      <w:r w:rsidRPr="63D2FD1A">
        <w:rPr>
          <w:rFonts w:cstheme="minorBidi"/>
          <w:b/>
          <w:bCs/>
        </w:rPr>
        <w:t xml:space="preserve"> </w:t>
      </w:r>
      <w:r w:rsidR="63D2FD1A" w:rsidRPr="63D2FD1A">
        <w:rPr>
          <w:rFonts w:cstheme="minorBidi"/>
          <w:b/>
          <w:bCs/>
        </w:rPr>
        <w:t>Please note that bids shall respond to all criteria, or their bid may be disqualified.</w:t>
      </w:r>
    </w:p>
    <w:p w14:paraId="07F3BD82" w14:textId="77777777" w:rsidR="000C0C9C" w:rsidRDefault="000C0C9C" w:rsidP="63D2FD1A">
      <w:pPr>
        <w:rPr>
          <w:rFonts w:cstheme="minorBidi"/>
          <w:b/>
          <w:bCs/>
        </w:rPr>
      </w:pPr>
    </w:p>
    <w:p w14:paraId="7E3E3CEA" w14:textId="75330686" w:rsidR="000C0C9C" w:rsidRDefault="000C0C9C" w:rsidP="63D2FD1A">
      <w:pPr>
        <w:rPr>
          <w:rFonts w:cstheme="minorBidi"/>
          <w:b/>
          <w:bCs/>
        </w:rPr>
      </w:pPr>
      <w:r w:rsidRPr="000C0C9C">
        <w:rPr>
          <w:rFonts w:cstheme="minorBidi"/>
          <w:bCs/>
        </w:rPr>
        <w:t>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w:t>
      </w:r>
      <w:r w:rsidRPr="000C0C9C">
        <w:rPr>
          <w:rFonts w:cstheme="minorBidi"/>
          <w:b/>
          <w:bCs/>
        </w:rPr>
        <w:t>.</w:t>
      </w:r>
    </w:p>
    <w:p w14:paraId="7B11369C" w14:textId="77777777" w:rsidR="003C6645" w:rsidRPr="00FA4492" w:rsidRDefault="003C6645" w:rsidP="003C6645">
      <w:pPr>
        <w:rPr>
          <w:rFonts w:cstheme="minorHAnsi"/>
          <w:b/>
          <w:bCs/>
        </w:rPr>
      </w:pPr>
    </w:p>
    <w:p w14:paraId="58C5A19C" w14:textId="02F266A4" w:rsidR="00141F35" w:rsidRDefault="00141F35" w:rsidP="00972789">
      <w:pPr>
        <w:pStyle w:val="Heading2"/>
        <w:spacing w:after="0"/>
      </w:pPr>
      <w:r>
        <w:t xml:space="preserve">Technical </w:t>
      </w:r>
      <w:r w:rsidR="006166F0">
        <w:t>Evaluation</w:t>
      </w:r>
    </w:p>
    <w:p w14:paraId="06A1A43F" w14:textId="172A7A25"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w:t>
      </w:r>
      <w:r w:rsidR="00DE5725">
        <w:rPr>
          <w:rFonts w:ascii="Calibri" w:hAnsi="Calibri" w:cs="Arial"/>
          <w:szCs w:val="22"/>
          <w:lang w:val="en-GB"/>
        </w:rPr>
        <w:t>ITB</w:t>
      </w:r>
      <w:r>
        <w:rPr>
          <w:rFonts w:ascii="Calibri" w:hAnsi="Calibri" w:cs="Arial"/>
          <w:szCs w:val="22"/>
          <w:lang w:val="en-GB"/>
        </w:rPr>
        <w:t xml:space="preserve">.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sidR="00DE5725">
        <w:rPr>
          <w:rFonts w:ascii="Calibri" w:hAnsi="Calibri" w:cs="Arial"/>
          <w:szCs w:val="22"/>
          <w:lang w:val="en-GB"/>
        </w:rPr>
        <w:t>ITB</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sidR="00DE5725">
        <w:rPr>
          <w:rFonts w:ascii="Calibri" w:hAnsi="Calibri" w:cs="Arial"/>
          <w:szCs w:val="22"/>
          <w:lang w:val="en-GB"/>
        </w:rPr>
        <w:t>ITB</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06113F8B" w14:textId="2BC4B867" w:rsidR="000E381F" w:rsidRDefault="00AA4634" w:rsidP="00317132">
      <w:pPr>
        <w:tabs>
          <w:tab w:val="left" w:pos="360"/>
        </w:tabs>
        <w:rPr>
          <w:rFonts w:ascii="Calibri" w:hAnsi="Calibri" w:cs="Arial"/>
          <w:color w:val="222222"/>
          <w:szCs w:val="22"/>
          <w:lang w:val="en-GB"/>
        </w:rPr>
      </w:pPr>
      <w:r>
        <w:rPr>
          <w:rFonts w:ascii="Calibri" w:hAnsi="Calibri" w:cs="Arial"/>
          <w:color w:val="222222"/>
          <w:szCs w:val="22"/>
          <w:lang w:val="en-GB"/>
        </w:rPr>
        <w:t xml:space="preserve">The </w:t>
      </w:r>
      <w:r w:rsidR="00A53227" w:rsidRPr="00A53227">
        <w:rPr>
          <w:rFonts w:ascii="Calibri" w:hAnsi="Calibri" w:cs="Arial"/>
          <w:color w:val="222222"/>
          <w:szCs w:val="22"/>
          <w:lang w:val="en-GB"/>
        </w:rPr>
        <w:t>technical specifications</w:t>
      </w:r>
      <w:r>
        <w:rPr>
          <w:rFonts w:ascii="Calibri" w:hAnsi="Calibri" w:cs="Arial"/>
          <w:color w:val="222222"/>
          <w:szCs w:val="22"/>
          <w:lang w:val="en-GB"/>
        </w:rPr>
        <w:t xml:space="preserve"> for the tender are stipulated in Annex A – DRC Bid Form.</w:t>
      </w:r>
    </w:p>
    <w:p w14:paraId="5E68FA61" w14:textId="539CA1C6" w:rsidR="003C6645" w:rsidRDefault="003C6645" w:rsidP="003C6645">
      <w:pPr>
        <w:rPr>
          <w:color w:val="222222"/>
        </w:rPr>
      </w:pPr>
      <w:r>
        <w:rPr>
          <w:color w:val="222222"/>
        </w:rPr>
        <w:t xml:space="preserve">The technical criteria for this </w:t>
      </w:r>
      <w:r w:rsidR="00DE5725">
        <w:rPr>
          <w:color w:val="222222"/>
        </w:rPr>
        <w:t>ITB</w:t>
      </w:r>
      <w:r>
        <w:rPr>
          <w:color w:val="222222"/>
        </w:rPr>
        <w:t xml:space="preserve"> and their weighting in the technical evaluation are:</w:t>
      </w:r>
    </w:p>
    <w:p w14:paraId="04272DB0" w14:textId="77777777" w:rsidR="000E381F" w:rsidRDefault="000E381F" w:rsidP="003C6645">
      <w:pPr>
        <w:rPr>
          <w:color w:val="222222"/>
        </w:rPr>
      </w:pPr>
    </w:p>
    <w:tbl>
      <w:tblPr>
        <w:tblStyle w:val="TableGrid"/>
        <w:tblW w:w="0" w:type="auto"/>
        <w:tblInd w:w="-5" w:type="dxa"/>
        <w:tblLook w:val="04A0" w:firstRow="1" w:lastRow="0" w:firstColumn="1" w:lastColumn="0" w:noHBand="0" w:noVBand="1"/>
      </w:tblPr>
      <w:tblGrid>
        <w:gridCol w:w="538"/>
        <w:gridCol w:w="2023"/>
        <w:gridCol w:w="2251"/>
        <w:gridCol w:w="2790"/>
        <w:gridCol w:w="1354"/>
      </w:tblGrid>
      <w:tr w:rsidR="006F3583" w14:paraId="3D2BCCDD" w14:textId="77777777" w:rsidTr="000134CA">
        <w:trPr>
          <w:trHeight w:val="451"/>
        </w:trPr>
        <w:tc>
          <w:tcPr>
            <w:tcW w:w="538" w:type="dxa"/>
            <w:shd w:val="clear" w:color="auto" w:fill="D9D9D9" w:themeFill="background1" w:themeFillShade="D9"/>
          </w:tcPr>
          <w:p w14:paraId="08ECCBCF" w14:textId="77777777" w:rsidR="006F3583" w:rsidRPr="00972789" w:rsidRDefault="006F3583" w:rsidP="00D47EE8">
            <w:pPr>
              <w:jc w:val="center"/>
              <w:rPr>
                <w:b/>
              </w:rPr>
            </w:pPr>
            <w:r>
              <w:rPr>
                <w:b/>
              </w:rPr>
              <w:t>No.</w:t>
            </w:r>
          </w:p>
        </w:tc>
        <w:tc>
          <w:tcPr>
            <w:tcW w:w="2023" w:type="dxa"/>
            <w:shd w:val="clear" w:color="auto" w:fill="D9D9D9" w:themeFill="background1" w:themeFillShade="D9"/>
          </w:tcPr>
          <w:p w14:paraId="7F5372E0" w14:textId="77777777" w:rsidR="006F3583" w:rsidRDefault="006F3583" w:rsidP="00D47EE8">
            <w:pPr>
              <w:jc w:val="center"/>
              <w:rPr>
                <w:b/>
              </w:rPr>
            </w:pPr>
            <w:r>
              <w:rPr>
                <w:b/>
              </w:rPr>
              <w:t xml:space="preserve">Technical Component </w:t>
            </w:r>
          </w:p>
        </w:tc>
        <w:tc>
          <w:tcPr>
            <w:tcW w:w="2251" w:type="dxa"/>
            <w:shd w:val="clear" w:color="auto" w:fill="D9D9D9" w:themeFill="background1" w:themeFillShade="D9"/>
          </w:tcPr>
          <w:p w14:paraId="3F6B01CC" w14:textId="77777777" w:rsidR="006F3583" w:rsidRPr="00972789" w:rsidRDefault="006F3583" w:rsidP="00D47EE8">
            <w:pPr>
              <w:jc w:val="center"/>
              <w:rPr>
                <w:b/>
              </w:rPr>
            </w:pPr>
            <w:r>
              <w:rPr>
                <w:b/>
              </w:rPr>
              <w:t xml:space="preserve">Considerations Technical Criteria </w:t>
            </w:r>
          </w:p>
        </w:tc>
        <w:tc>
          <w:tcPr>
            <w:tcW w:w="2790" w:type="dxa"/>
            <w:shd w:val="clear" w:color="auto" w:fill="D9D9D9" w:themeFill="background1" w:themeFillShade="D9"/>
          </w:tcPr>
          <w:p w14:paraId="0730C3DB" w14:textId="77777777" w:rsidR="006F3583" w:rsidRDefault="006F3583" w:rsidP="00D47EE8">
            <w:pPr>
              <w:jc w:val="center"/>
              <w:rPr>
                <w:b/>
              </w:rPr>
            </w:pPr>
            <w:r>
              <w:rPr>
                <w:b/>
              </w:rPr>
              <w:t xml:space="preserve">Information in Bidders Proposal and Submitted Documents to be Evaluated </w:t>
            </w:r>
          </w:p>
        </w:tc>
        <w:tc>
          <w:tcPr>
            <w:tcW w:w="1354" w:type="dxa"/>
            <w:shd w:val="clear" w:color="auto" w:fill="D9D9D9" w:themeFill="background1" w:themeFillShade="D9"/>
          </w:tcPr>
          <w:p w14:paraId="61169A1A" w14:textId="77777777" w:rsidR="006F3583" w:rsidRPr="00B84760" w:rsidRDefault="006F3583" w:rsidP="00D47EE8">
            <w:pPr>
              <w:rPr>
                <w:b/>
              </w:rPr>
            </w:pPr>
            <w:r w:rsidRPr="00B84760">
              <w:rPr>
                <w:b/>
              </w:rPr>
              <w:t>Weighting</w:t>
            </w:r>
          </w:p>
          <w:p w14:paraId="3B22B2A2" w14:textId="77777777" w:rsidR="006F3583" w:rsidRDefault="006F3583" w:rsidP="00D47EE8">
            <w:pPr>
              <w:jc w:val="center"/>
              <w:rPr>
                <w:b/>
              </w:rPr>
            </w:pPr>
            <w:r w:rsidRPr="00B84760">
              <w:rPr>
                <w:b/>
              </w:rPr>
              <w:t>[Total 100%]</w:t>
            </w:r>
          </w:p>
        </w:tc>
      </w:tr>
      <w:tr w:rsidR="006F3583" w:rsidRPr="007E3E2D" w14:paraId="145B03B3" w14:textId="77777777" w:rsidTr="000134CA">
        <w:trPr>
          <w:trHeight w:val="734"/>
        </w:trPr>
        <w:tc>
          <w:tcPr>
            <w:tcW w:w="538" w:type="dxa"/>
          </w:tcPr>
          <w:p w14:paraId="545F1639" w14:textId="77777777" w:rsidR="006F3583" w:rsidRPr="00CA04A5" w:rsidRDefault="006F3583" w:rsidP="007A5018">
            <w:pPr>
              <w:jc w:val="center"/>
            </w:pPr>
            <w:r w:rsidRPr="00CA04A5">
              <w:t>1.</w:t>
            </w:r>
          </w:p>
        </w:tc>
        <w:tc>
          <w:tcPr>
            <w:tcW w:w="2023" w:type="dxa"/>
          </w:tcPr>
          <w:p w14:paraId="2A8B6B46" w14:textId="77777777" w:rsidR="006F3583" w:rsidRPr="00FD1E78" w:rsidRDefault="006F3583" w:rsidP="007A5018">
            <w:pPr>
              <w:jc w:val="left"/>
            </w:pPr>
            <w:r w:rsidRPr="00FD1E78">
              <w:t xml:space="preserve">Supplier/Company’s Financial Capacity </w:t>
            </w:r>
          </w:p>
          <w:p w14:paraId="5EE45DAD" w14:textId="57747243" w:rsidR="006F3583" w:rsidRPr="00CA04A5" w:rsidRDefault="006F3583" w:rsidP="007A5018">
            <w:pPr>
              <w:jc w:val="left"/>
            </w:pPr>
          </w:p>
        </w:tc>
        <w:tc>
          <w:tcPr>
            <w:tcW w:w="2251" w:type="dxa"/>
          </w:tcPr>
          <w:p w14:paraId="79EA8EEF" w14:textId="683FE0BF" w:rsidR="006F3583" w:rsidRPr="00CA04A5" w:rsidRDefault="006F3583" w:rsidP="007A5018">
            <w:pPr>
              <w:jc w:val="left"/>
            </w:pPr>
            <w:r>
              <w:t xml:space="preserve">Supplier must provide proof of 200,000 USD annual turnover </w:t>
            </w:r>
          </w:p>
        </w:tc>
        <w:tc>
          <w:tcPr>
            <w:tcW w:w="2790" w:type="dxa"/>
          </w:tcPr>
          <w:p w14:paraId="367A65E7" w14:textId="3081B84A" w:rsidR="006F3583" w:rsidRPr="007E3E2D" w:rsidRDefault="006F3583" w:rsidP="007A5018">
            <w:pPr>
              <w:jc w:val="left"/>
            </w:pPr>
            <w:r w:rsidRPr="00087563">
              <w:rPr>
                <w:rFonts w:cstheme="minorHAnsi"/>
                <w:sz w:val="20"/>
                <w:szCs w:val="20"/>
              </w:rPr>
              <w:t xml:space="preserve">Copy of external document to prove the company financial statement such us recent updated bank statement, </w:t>
            </w:r>
            <w:r w:rsidRPr="00087563">
              <w:rPr>
                <w:rFonts w:cstheme="minorHAnsi"/>
                <w:sz w:val="20"/>
                <w:szCs w:val="20"/>
              </w:rPr>
              <w:lastRenderedPageBreak/>
              <w:t>auditors report for the last past 3 years or any other external document to prove financial capacity status</w:t>
            </w:r>
          </w:p>
        </w:tc>
        <w:tc>
          <w:tcPr>
            <w:tcW w:w="1354" w:type="dxa"/>
          </w:tcPr>
          <w:p w14:paraId="05186804" w14:textId="5C9F6B4F" w:rsidR="006F3583" w:rsidRPr="001221EC" w:rsidRDefault="006F3583" w:rsidP="007A5018">
            <w:pPr>
              <w:jc w:val="left"/>
            </w:pPr>
            <w:r>
              <w:lastRenderedPageBreak/>
              <w:t>20%</w:t>
            </w:r>
          </w:p>
        </w:tc>
      </w:tr>
      <w:tr w:rsidR="006F3583" w:rsidRPr="00955D99" w14:paraId="5B2BCC65" w14:textId="77777777" w:rsidTr="000134CA">
        <w:trPr>
          <w:trHeight w:val="977"/>
        </w:trPr>
        <w:tc>
          <w:tcPr>
            <w:tcW w:w="538" w:type="dxa"/>
          </w:tcPr>
          <w:p w14:paraId="02A99DE2" w14:textId="77777777" w:rsidR="006F3583" w:rsidRPr="00CA04A5" w:rsidRDefault="006F3583" w:rsidP="00D47EE8">
            <w:pPr>
              <w:jc w:val="center"/>
            </w:pPr>
            <w:r w:rsidRPr="00CA04A5">
              <w:t>2.</w:t>
            </w:r>
          </w:p>
        </w:tc>
        <w:tc>
          <w:tcPr>
            <w:tcW w:w="2023" w:type="dxa"/>
          </w:tcPr>
          <w:p w14:paraId="401A8EE4" w14:textId="77777777" w:rsidR="006F3583" w:rsidRPr="00CA04A5" w:rsidRDefault="006F3583" w:rsidP="00D47EE8">
            <w:pPr>
              <w:jc w:val="left"/>
            </w:pPr>
            <w:r>
              <w:t>Sample</w:t>
            </w:r>
          </w:p>
        </w:tc>
        <w:tc>
          <w:tcPr>
            <w:tcW w:w="5041" w:type="dxa"/>
            <w:gridSpan w:val="2"/>
          </w:tcPr>
          <w:p w14:paraId="55E8859D" w14:textId="77777777" w:rsidR="006F3583" w:rsidRPr="00955D99" w:rsidRDefault="006F3583" w:rsidP="00D47EE8">
            <w:pPr>
              <w:jc w:val="center"/>
            </w:pPr>
            <w:r w:rsidRPr="000B02C3">
              <w:t>Supplier offered sample specifications must be matched with stipulated quality &amp; specifications mentioned in Annex A.1</w:t>
            </w:r>
          </w:p>
        </w:tc>
        <w:tc>
          <w:tcPr>
            <w:tcW w:w="1354" w:type="dxa"/>
          </w:tcPr>
          <w:p w14:paraId="38637928" w14:textId="51BD0CC3" w:rsidR="006F3583" w:rsidRPr="001221EC" w:rsidRDefault="006F3583" w:rsidP="00D47EE8">
            <w:pPr>
              <w:jc w:val="left"/>
            </w:pPr>
            <w:r>
              <w:t>30%</w:t>
            </w:r>
          </w:p>
        </w:tc>
      </w:tr>
      <w:tr w:rsidR="006F3583" w:rsidRPr="00B61D76" w14:paraId="6F9C8F32" w14:textId="77777777" w:rsidTr="000134CA">
        <w:trPr>
          <w:trHeight w:val="977"/>
        </w:trPr>
        <w:tc>
          <w:tcPr>
            <w:tcW w:w="538" w:type="dxa"/>
          </w:tcPr>
          <w:p w14:paraId="3A4D28DE" w14:textId="77777777" w:rsidR="006F3583" w:rsidRPr="00CA04A5" w:rsidRDefault="006F3583" w:rsidP="00D47EE8">
            <w:pPr>
              <w:jc w:val="center"/>
            </w:pPr>
            <w:r>
              <w:t>3.</w:t>
            </w:r>
          </w:p>
        </w:tc>
        <w:tc>
          <w:tcPr>
            <w:tcW w:w="2023" w:type="dxa"/>
          </w:tcPr>
          <w:p w14:paraId="3D258EE3" w14:textId="77777777" w:rsidR="006F3583" w:rsidRDefault="006F3583" w:rsidP="00D47EE8">
            <w:pPr>
              <w:jc w:val="left"/>
            </w:pPr>
            <w:r w:rsidRPr="009D3F1F">
              <w:t>Delivery Lead Time</w:t>
            </w:r>
          </w:p>
        </w:tc>
        <w:tc>
          <w:tcPr>
            <w:tcW w:w="2251" w:type="dxa"/>
          </w:tcPr>
          <w:p w14:paraId="64E763D1" w14:textId="1CE89837" w:rsidR="006F3583" w:rsidRDefault="006F3583" w:rsidP="00D47EE8">
            <w:pPr>
              <w:jc w:val="left"/>
            </w:pPr>
            <w:r w:rsidRPr="00BB7E5C">
              <w:t xml:space="preserve">All stipulated quantity must be delivered at DRC sites within </w:t>
            </w:r>
            <w:r>
              <w:t xml:space="preserve">two weeks </w:t>
            </w:r>
            <w:r w:rsidRPr="00BB7E5C">
              <w:t xml:space="preserve">after </w:t>
            </w:r>
            <w:r>
              <w:t>submitting PO</w:t>
            </w:r>
          </w:p>
        </w:tc>
        <w:tc>
          <w:tcPr>
            <w:tcW w:w="2790" w:type="dxa"/>
          </w:tcPr>
          <w:p w14:paraId="1BED4276" w14:textId="77777777" w:rsidR="006F3583" w:rsidRPr="005B4084" w:rsidRDefault="006F3583" w:rsidP="00D47EE8">
            <w:pPr>
              <w:jc w:val="left"/>
              <w:rPr>
                <w:bCs/>
              </w:rPr>
            </w:pPr>
            <w:r w:rsidRPr="005B4084">
              <w:rPr>
                <w:bCs/>
              </w:rPr>
              <w:t>Complete all offered specifications Annex A.1</w:t>
            </w:r>
          </w:p>
        </w:tc>
        <w:tc>
          <w:tcPr>
            <w:tcW w:w="1354" w:type="dxa"/>
          </w:tcPr>
          <w:p w14:paraId="50448484" w14:textId="77777777" w:rsidR="006F3583" w:rsidRDefault="006F3583" w:rsidP="00D47EE8">
            <w:pPr>
              <w:jc w:val="left"/>
              <w:rPr>
                <w:b/>
              </w:rPr>
            </w:pPr>
            <w:r>
              <w:t>25%</w:t>
            </w:r>
          </w:p>
        </w:tc>
      </w:tr>
      <w:tr w:rsidR="006F3583" w:rsidRPr="00B61D76" w14:paraId="7FEB30A2" w14:textId="77777777" w:rsidTr="000134CA">
        <w:trPr>
          <w:trHeight w:val="977"/>
        </w:trPr>
        <w:tc>
          <w:tcPr>
            <w:tcW w:w="538" w:type="dxa"/>
          </w:tcPr>
          <w:p w14:paraId="642E69CC" w14:textId="77777777" w:rsidR="006F3583" w:rsidRDefault="006F3583" w:rsidP="00D47EE8">
            <w:pPr>
              <w:jc w:val="center"/>
            </w:pPr>
            <w:r>
              <w:t>4</w:t>
            </w:r>
          </w:p>
        </w:tc>
        <w:tc>
          <w:tcPr>
            <w:tcW w:w="2023" w:type="dxa"/>
          </w:tcPr>
          <w:p w14:paraId="639DA208" w14:textId="5A74C2CF" w:rsidR="006F3583" w:rsidRDefault="006F3583" w:rsidP="00D47EE8">
            <w:pPr>
              <w:jc w:val="left"/>
            </w:pPr>
            <w:r w:rsidRPr="00826496">
              <w:t>Experience</w:t>
            </w:r>
          </w:p>
        </w:tc>
        <w:tc>
          <w:tcPr>
            <w:tcW w:w="2251" w:type="dxa"/>
          </w:tcPr>
          <w:p w14:paraId="315DEE77" w14:textId="712F8518" w:rsidR="006F3583" w:rsidRDefault="006F3583" w:rsidP="00D47EE8">
            <w:pPr>
              <w:jc w:val="left"/>
            </w:pPr>
            <w:r w:rsidRPr="003433BC">
              <w:t>Supplier must have</w:t>
            </w:r>
            <w:r w:rsidR="003951BA">
              <w:t xml:space="preserve"> </w:t>
            </w:r>
            <w:r w:rsidR="003951BA" w:rsidRPr="003D433B">
              <w:rPr>
                <w:b/>
              </w:rPr>
              <w:t>minimum two years</w:t>
            </w:r>
            <w:r w:rsidRPr="003433BC">
              <w:t xml:space="preserve"> previous experience / contract(s) with UN, International Aid Organization, Governments, or International Companies</w:t>
            </w:r>
          </w:p>
        </w:tc>
        <w:tc>
          <w:tcPr>
            <w:tcW w:w="2790" w:type="dxa"/>
          </w:tcPr>
          <w:p w14:paraId="7B9211BC" w14:textId="77777777" w:rsidR="006F3583" w:rsidRPr="005B4084" w:rsidRDefault="006F3583" w:rsidP="00D47EE8">
            <w:pPr>
              <w:jc w:val="left"/>
              <w:rPr>
                <w:bCs/>
              </w:rPr>
            </w:pPr>
            <w:r w:rsidRPr="005B4084">
              <w:rPr>
                <w:bCs/>
              </w:rPr>
              <w:t>Mention reference in Annex F, or copy of previous contract, or recommendation letter.</w:t>
            </w:r>
          </w:p>
        </w:tc>
        <w:tc>
          <w:tcPr>
            <w:tcW w:w="1354" w:type="dxa"/>
          </w:tcPr>
          <w:p w14:paraId="20693A38" w14:textId="77777777" w:rsidR="006F3583" w:rsidRDefault="006F3583" w:rsidP="00D47EE8">
            <w:pPr>
              <w:jc w:val="left"/>
              <w:rPr>
                <w:b/>
              </w:rPr>
            </w:pPr>
            <w:r>
              <w:t>25%</w:t>
            </w:r>
          </w:p>
        </w:tc>
      </w:tr>
    </w:tbl>
    <w:p w14:paraId="2B6E9C4D" w14:textId="77777777" w:rsidR="003C6645" w:rsidRDefault="003C6645"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740F5A3"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D3402E">
      <w:pPr>
        <w:pStyle w:val="ColorfulList-Accent11"/>
        <w:numPr>
          <w:ilvl w:val="0"/>
          <w:numId w:val="5"/>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64E022DD"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sidR="00DE5725">
        <w:rPr>
          <w:color w:val="222222"/>
        </w:rPr>
        <w:t>ITB</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170BBF6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w:t>
      </w:r>
      <w:r w:rsidR="00B239C3">
        <w:rPr>
          <w:rFonts w:ascii="Calibri" w:hAnsi="Calibri" w:cs="Arial"/>
          <w:b/>
          <w:color w:val="222222"/>
          <w:szCs w:val="22"/>
          <w:lang w:val="en-GB"/>
        </w:rPr>
        <w:t xml:space="preserve">, </w:t>
      </w:r>
      <w:r>
        <w:rPr>
          <w:rFonts w:ascii="Calibri" w:hAnsi="Calibri" w:cs="Arial"/>
          <w:b/>
          <w:color w:val="222222"/>
          <w:szCs w:val="22"/>
          <w:lang w:val="en-GB"/>
        </w:rPr>
        <w:t>A.2</w:t>
      </w:r>
      <w:r w:rsidR="00B239C3">
        <w:rPr>
          <w:rFonts w:ascii="Calibri" w:hAnsi="Calibri" w:cs="Arial"/>
          <w:b/>
          <w:color w:val="222222"/>
          <w:szCs w:val="22"/>
          <w:lang w:val="en-GB"/>
        </w:rPr>
        <w:t>, A.3 &amp; A.4</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5ED3FC14" w14:textId="77777777"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lastRenderedPageBreak/>
        <w:t>Tender &amp; Contract Award Acknowledgment Certificate (Annex B), and the Supplier Profile and Registration form (Annex E), plus any other documents required.</w:t>
      </w:r>
    </w:p>
    <w:p w14:paraId="057A6183" w14:textId="77777777"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Valid company’s registration document</w:t>
      </w:r>
    </w:p>
    <w:p w14:paraId="42FB94B0" w14:textId="77777777"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Valid Tax Card</w:t>
      </w:r>
    </w:p>
    <w:p w14:paraId="48840352" w14:textId="77777777"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Company’s profile shows past experience in similar Supplies and general supplies and services.</w:t>
      </w:r>
    </w:p>
    <w:p w14:paraId="0B804366" w14:textId="77777777"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DRC General Conditions of Contract (Annex C)</w:t>
      </w:r>
    </w:p>
    <w:p w14:paraId="52A65507" w14:textId="5E07AE75" w:rsidR="003C6645"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Supplier Code of Conduct (Annex D)</w:t>
      </w:r>
    </w:p>
    <w:p w14:paraId="51B93514" w14:textId="3FCECAA2" w:rsidR="00860738" w:rsidRDefault="00860738" w:rsidP="00D3402E">
      <w:pPr>
        <w:pStyle w:val="ColorfulList-Accent11"/>
        <w:numPr>
          <w:ilvl w:val="0"/>
          <w:numId w:val="5"/>
        </w:numPr>
        <w:shd w:val="clear" w:color="auto" w:fill="FFFFFF"/>
        <w:rPr>
          <w:rFonts w:ascii="Calibri" w:hAnsi="Calibri" w:cs="Arial"/>
          <w:b/>
          <w:szCs w:val="22"/>
          <w:lang w:val="en-GB"/>
        </w:rPr>
      </w:pPr>
      <w:r>
        <w:rPr>
          <w:rFonts w:ascii="Calibri" w:hAnsi="Calibri" w:cs="Arial"/>
          <w:b/>
          <w:szCs w:val="22"/>
          <w:lang w:val="en-GB"/>
        </w:rPr>
        <w:t xml:space="preserve">Reference List (Annex </w:t>
      </w:r>
      <w:r w:rsidR="006C76D8">
        <w:rPr>
          <w:rFonts w:ascii="Calibri" w:hAnsi="Calibri" w:cs="Arial"/>
          <w:b/>
          <w:szCs w:val="22"/>
          <w:lang w:val="en-GB"/>
        </w:rPr>
        <w:t>F</w:t>
      </w:r>
      <w:r>
        <w:rPr>
          <w:rFonts w:ascii="Calibri" w:hAnsi="Calibri" w:cs="Arial"/>
          <w:b/>
          <w:szCs w:val="22"/>
          <w:lang w:val="en-GB"/>
        </w:rPr>
        <w:t>)</w:t>
      </w:r>
    </w:p>
    <w:p w14:paraId="64E8DB28" w14:textId="3CD46ACE" w:rsidR="006C76D8" w:rsidRPr="007A41E3" w:rsidRDefault="00DE7F27" w:rsidP="00D3402E">
      <w:pPr>
        <w:pStyle w:val="ColorfulList-Accent11"/>
        <w:numPr>
          <w:ilvl w:val="0"/>
          <w:numId w:val="5"/>
        </w:numPr>
        <w:shd w:val="clear" w:color="auto" w:fill="FFFFFF"/>
        <w:rPr>
          <w:rFonts w:ascii="Calibri" w:hAnsi="Calibri" w:cs="Arial"/>
          <w:b/>
          <w:szCs w:val="22"/>
          <w:lang w:val="en-GB"/>
        </w:rPr>
      </w:pPr>
      <w:r w:rsidRPr="00DE7F27">
        <w:rPr>
          <w:rFonts w:ascii="Calibri" w:hAnsi="Calibri" w:cs="Arial"/>
          <w:b/>
          <w:szCs w:val="22"/>
          <w:lang w:val="en-GB"/>
        </w:rPr>
        <w:t xml:space="preserve">Statement of work </w:t>
      </w:r>
      <w:r w:rsidR="006C76D8">
        <w:rPr>
          <w:rFonts w:ascii="Calibri" w:hAnsi="Calibri" w:cs="Arial"/>
          <w:b/>
          <w:szCs w:val="22"/>
          <w:lang w:val="en-GB"/>
        </w:rPr>
        <w:t>(Annex G)</w:t>
      </w:r>
    </w:p>
    <w:p w14:paraId="5218D77E" w14:textId="703A4CEB" w:rsidR="003C6645" w:rsidRPr="00087563" w:rsidRDefault="003C6645" w:rsidP="00D3402E">
      <w:pPr>
        <w:pStyle w:val="ColorfulList-Accent11"/>
        <w:numPr>
          <w:ilvl w:val="0"/>
          <w:numId w:val="5"/>
        </w:numPr>
        <w:shd w:val="clear" w:color="auto" w:fill="FFFFFF"/>
        <w:rPr>
          <w:rFonts w:ascii="Calibri" w:hAnsi="Calibri" w:cs="Arial"/>
          <w:b/>
          <w:szCs w:val="22"/>
          <w:lang w:val="en-GB"/>
        </w:rPr>
      </w:pPr>
      <w:r w:rsidRPr="00087563">
        <w:rPr>
          <w:rFonts w:ascii="Calibri" w:hAnsi="Calibri" w:cs="Arial"/>
          <w:b/>
          <w:szCs w:val="22"/>
          <w:lang w:val="en-GB"/>
        </w:rPr>
        <w:t xml:space="preserve">Copy of previous contracts for similar supplies or works within the last </w:t>
      </w:r>
      <w:r w:rsidR="009B412F">
        <w:rPr>
          <w:rFonts w:ascii="Calibri" w:hAnsi="Calibri" w:cs="Arial"/>
          <w:b/>
          <w:szCs w:val="22"/>
          <w:lang w:val="en-GB"/>
        </w:rPr>
        <w:t>2</w:t>
      </w:r>
      <w:r w:rsidRPr="00087563">
        <w:rPr>
          <w:rFonts w:ascii="Calibri" w:hAnsi="Calibri" w:cs="Arial"/>
          <w:b/>
          <w:szCs w:val="22"/>
          <w:lang w:val="en-GB"/>
        </w:rPr>
        <w:t>-5 years</w:t>
      </w:r>
    </w:p>
    <w:p w14:paraId="5FBD614F" w14:textId="784D43C5" w:rsidR="003C6645" w:rsidRPr="00860738" w:rsidRDefault="003C6645" w:rsidP="00D3402E">
      <w:pPr>
        <w:pStyle w:val="ColorfulList-Accent11"/>
        <w:numPr>
          <w:ilvl w:val="0"/>
          <w:numId w:val="5"/>
        </w:numPr>
        <w:shd w:val="clear" w:color="auto" w:fill="FFFFFF"/>
        <w:rPr>
          <w:rFonts w:ascii="Calibri" w:hAnsi="Calibri" w:cs="Arial"/>
          <w:b/>
          <w:bCs/>
          <w:szCs w:val="22"/>
          <w:lang w:val="en-GB"/>
        </w:rPr>
      </w:pPr>
      <w:r w:rsidRPr="00087563">
        <w:rPr>
          <w:b/>
          <w:bCs/>
        </w:rPr>
        <w:t xml:space="preserve">Copy of external documents to prove financial capacity of the company, such as updated bank statements and/or auditors reports for the last 3 years. </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185578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not submitted on Annex </w:t>
      </w:r>
      <w:r w:rsidR="0033147B">
        <w:rPr>
          <w:rFonts w:ascii="Calibri" w:hAnsi="Calibri" w:cs="Arial"/>
          <w:color w:val="222222"/>
          <w:szCs w:val="22"/>
          <w:lang w:val="en-GB"/>
        </w:rPr>
        <w:t>A (</w:t>
      </w:r>
      <w:r w:rsidRPr="00EE1B34">
        <w:rPr>
          <w:rFonts w:ascii="Calibri" w:hAnsi="Calibri" w:cs="Arial"/>
          <w:color w:val="222222"/>
          <w:szCs w:val="22"/>
          <w:lang w:val="en-GB"/>
        </w:rPr>
        <w:t>A</w:t>
      </w:r>
      <w:r w:rsidR="00B239C3">
        <w:rPr>
          <w:rFonts w:ascii="Calibri" w:hAnsi="Calibri" w:cs="Arial"/>
          <w:color w:val="222222"/>
          <w:szCs w:val="22"/>
          <w:lang w:val="en-GB"/>
        </w:rPr>
        <w:t xml:space="preserve">.1, </w:t>
      </w:r>
      <w:r w:rsidR="0033147B">
        <w:rPr>
          <w:rFonts w:ascii="Calibri" w:hAnsi="Calibri" w:cs="Arial"/>
          <w:color w:val="222222"/>
          <w:szCs w:val="22"/>
          <w:lang w:val="en-GB"/>
        </w:rPr>
        <w:t>&amp; A.2)</w:t>
      </w:r>
      <w:r w:rsidRPr="00EE1B34">
        <w:rPr>
          <w:rFonts w:ascii="Calibri" w:hAnsi="Calibri" w:cs="Arial"/>
          <w:color w:val="222222"/>
          <w:szCs w:val="22"/>
          <w:lang w:val="en-GB"/>
        </w:rPr>
        <w:t>,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34F7E5C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D3402E">
      <w:pPr>
        <w:pStyle w:val="Heading2"/>
        <w:numPr>
          <w:ilvl w:val="1"/>
          <w:numId w:val="1"/>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D3402E">
      <w:pPr>
        <w:numPr>
          <w:ilvl w:val="1"/>
          <w:numId w:val="6"/>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1E58D532" w14:textId="12A559E2" w:rsidR="003C6645" w:rsidRPr="0056360A" w:rsidRDefault="00431155" w:rsidP="00D1666A">
      <w:pPr>
        <w:tabs>
          <w:tab w:val="left" w:pos="900"/>
        </w:tabs>
        <w:rPr>
          <w:rFonts w:ascii="Calibri" w:hAnsi="Calibri" w:cs="Arial"/>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w:t>
      </w:r>
      <w:r w:rsidR="003C6645" w:rsidRPr="00087563">
        <w:rPr>
          <w:rFonts w:ascii="Calibri" w:hAnsi="Calibri" w:cs="Arial"/>
          <w:szCs w:val="22"/>
          <w:lang w:val="en-GB"/>
        </w:rPr>
        <w:t xml:space="preserve">Administrative Evaluation, </w:t>
      </w:r>
      <w:r w:rsidR="003C6645" w:rsidRPr="00087563">
        <w:rPr>
          <w:rFonts w:ascii="Calibri" w:hAnsi="Calibri" w:cs="Arial"/>
          <w:b/>
          <w:bCs/>
          <w:szCs w:val="22"/>
          <w:u w:val="single"/>
          <w:lang w:val="en-GB"/>
        </w:rPr>
        <w:t>but excluding</w:t>
      </w:r>
      <w:r w:rsidR="003C6645" w:rsidRPr="00087563">
        <w:rPr>
          <w:rFonts w:ascii="Calibri" w:hAnsi="Calibri" w:cs="Arial"/>
          <w:szCs w:val="22"/>
          <w:lang w:val="en-GB"/>
        </w:rPr>
        <w:t xml:space="preserve"> any pricing information</w:t>
      </w:r>
    </w:p>
    <w:p w14:paraId="46B55154" w14:textId="23948DAE" w:rsidR="005E48A6" w:rsidRPr="001E6CE4" w:rsidRDefault="00CA56B6" w:rsidP="001E6CE4">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205DED39" wp14:editId="31745344">
                <wp:simplePos x="0" y="0"/>
                <wp:positionH relativeFrom="column">
                  <wp:posOffset>381000</wp:posOffset>
                </wp:positionH>
                <wp:positionV relativeFrom="paragraph">
                  <wp:posOffset>308610</wp:posOffset>
                </wp:positionV>
                <wp:extent cx="5041900" cy="908050"/>
                <wp:effectExtent l="0" t="0" r="25400" b="254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908050"/>
                        </a:xfrm>
                        <a:prstGeom prst="rect">
                          <a:avLst/>
                        </a:prstGeom>
                        <a:solidFill>
                          <a:srgbClr val="FFFFFF"/>
                        </a:solidFill>
                        <a:ln w="9525">
                          <a:solidFill>
                            <a:srgbClr val="000000"/>
                          </a:solidFill>
                          <a:miter lim="800000"/>
                          <a:headEnd/>
                          <a:tailEnd/>
                        </a:ln>
                      </wps:spPr>
                      <wps:txbx>
                        <w:txbxContent>
                          <w:p w14:paraId="7FD4C1D2" w14:textId="6D78D457" w:rsidR="006F3583" w:rsidRDefault="006F3583"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22D1D074" w14:textId="290354B1" w:rsidR="006F3583" w:rsidRPr="00620EA2" w:rsidRDefault="006F3583"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6F3583" w:rsidRPr="005E48A6" w:rsidRDefault="006F3583"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6F3583" w:rsidRPr="005E48A6" w:rsidRDefault="006F3583" w:rsidP="003C6645">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8" type="#_x0000_t202" style="position:absolute;left:0;text-align:left;margin-left:30pt;margin-top:24.3pt;width:397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">
                <v:textbox>
                  <w:txbxContent>
                    <w:p w14:paraId="7FD4C1D2" w14:textId="6D78D457" w:rsidR="006F3583" w:rsidRDefault="006F3583"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22D1D074" w14:textId="290354B1" w:rsidR="006F3583" w:rsidRPr="00620EA2" w:rsidRDefault="006F3583"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6F3583" w:rsidRPr="005E48A6" w:rsidRDefault="006F3583"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6F3583" w:rsidRPr="005E48A6" w:rsidRDefault="006F3583" w:rsidP="003C6645">
                      <w:pPr>
                        <w:tabs>
                          <w:tab w:val="left" w:pos="900"/>
                        </w:tabs>
                        <w:rPr>
                          <w:rFonts w:ascii="Calibri" w:hAnsi="Calibri" w:cs="Arial"/>
                          <w:color w:val="222222"/>
                          <w:sz w:val="32"/>
                          <w:szCs w:val="22"/>
                          <w:lang w:val="en-GB"/>
                        </w:rPr>
                      </w:pPr>
                    </w:p>
                  </w:txbxContent>
                </v:textbox>
                <w10:wrap type="topAndBottom"/>
              </v:shape>
            </w:pict>
          </mc:Fallback>
        </mc:AlternateContent>
      </w:r>
      <w:r w:rsidR="003C6645" w:rsidRPr="00087563">
        <w:rPr>
          <w:rFonts w:ascii="Calibri" w:hAnsi="Calibri" w:cs="Arial"/>
          <w:szCs w:val="22"/>
          <w:lang w:val="en-GB"/>
        </w:rPr>
        <w:t xml:space="preserve"> Each part shall be placed in a </w:t>
      </w:r>
      <w:r w:rsidR="003C6645" w:rsidRPr="00087563">
        <w:rPr>
          <w:rFonts w:ascii="Calibri" w:hAnsi="Calibri" w:cs="Arial"/>
          <w:b/>
          <w:szCs w:val="22"/>
          <w:lang w:val="en-GB"/>
        </w:rPr>
        <w:t>sealed</w:t>
      </w:r>
      <w:r w:rsidR="003C6645" w:rsidRPr="00087563">
        <w:rPr>
          <w:rFonts w:ascii="Calibri" w:hAnsi="Calibri" w:cs="Arial"/>
          <w:szCs w:val="22"/>
          <w:lang w:val="en-GB"/>
        </w:rPr>
        <w:t xml:space="preserve"> envelope, marked as follows:</w:t>
      </w:r>
    </w:p>
    <w:p w14:paraId="1426CDCC" w14:textId="77BBB5D4" w:rsidR="00930A08" w:rsidRDefault="00930A08" w:rsidP="00AA4634">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9504" behindDoc="0" locked="0" layoutInCell="1" allowOverlap="1" wp14:anchorId="2C47C42C" wp14:editId="7EB18215">
                <wp:simplePos x="0" y="0"/>
                <wp:positionH relativeFrom="column">
                  <wp:posOffset>387350</wp:posOffset>
                </wp:positionH>
                <wp:positionV relativeFrom="paragraph">
                  <wp:posOffset>1328420</wp:posOffset>
                </wp:positionV>
                <wp:extent cx="5118100" cy="1028700"/>
                <wp:effectExtent l="0" t="0" r="25400" b="19050"/>
                <wp:wrapTopAndBottom/>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1028700"/>
                        </a:xfrm>
                        <a:prstGeom prst="rect">
                          <a:avLst/>
                        </a:prstGeom>
                        <a:solidFill>
                          <a:srgbClr val="FFFFFF"/>
                        </a:solidFill>
                        <a:ln w="9525">
                          <a:solidFill>
                            <a:srgbClr val="000000"/>
                          </a:solidFill>
                          <a:miter lim="800000"/>
                          <a:headEnd/>
                          <a:tailEnd/>
                        </a:ln>
                      </wps:spPr>
                      <wps:txbx>
                        <w:txbxContent>
                          <w:p w14:paraId="1F47F997" w14:textId="77777777" w:rsidR="001E6CE4" w:rsidRDefault="001E6CE4" w:rsidP="001E6CE4">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273ED34C" w14:textId="77777777" w:rsidR="001E6CE4" w:rsidRPr="00CA56B6" w:rsidRDefault="001E6CE4" w:rsidP="001E6CE4">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303CE25A" w14:textId="77777777" w:rsidR="001E6CE4" w:rsidRPr="005E48A6" w:rsidRDefault="001E6CE4" w:rsidP="001E6CE4">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AC46512" w14:textId="77777777" w:rsidR="001E6CE4" w:rsidRPr="005E48A6" w:rsidRDefault="001E6CE4" w:rsidP="001E6CE4">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7C42C" id="_x0000_s1029" type="#_x0000_t202" style="position:absolute;left:0;text-align:left;margin-left:30.5pt;margin-top:104.6pt;width:403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">
                <v:textbox>
                  <w:txbxContent>
                    <w:p w14:paraId="1F47F997" w14:textId="77777777" w:rsidR="001E6CE4" w:rsidRDefault="001E6CE4" w:rsidP="001E6CE4">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273ED34C" w14:textId="77777777" w:rsidR="001E6CE4" w:rsidRPr="00CA56B6" w:rsidRDefault="001E6CE4" w:rsidP="001E6CE4">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303CE25A" w14:textId="77777777" w:rsidR="001E6CE4" w:rsidRPr="005E48A6" w:rsidRDefault="001E6CE4" w:rsidP="001E6CE4">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AC46512" w14:textId="77777777" w:rsidR="001E6CE4" w:rsidRPr="005E48A6" w:rsidRDefault="001E6CE4" w:rsidP="001E6CE4">
                      <w:pPr>
                        <w:rPr>
                          <w:lang w:val="en-GB"/>
                        </w:rPr>
                      </w:pPr>
                    </w:p>
                  </w:txbxContent>
                </v:textbox>
                <w10:wrap type="topAndBottom"/>
              </v:shape>
            </w:pict>
          </mc:Fallback>
        </mc:AlternateContent>
      </w:r>
    </w:p>
    <w:p w14:paraId="52C67CB2" w14:textId="67DABBF4" w:rsidR="00930A08" w:rsidRDefault="00930A08" w:rsidP="00AA4634">
      <w:pPr>
        <w:tabs>
          <w:tab w:val="left" w:pos="900"/>
        </w:tabs>
        <w:rPr>
          <w:rFonts w:ascii="Calibri" w:hAnsi="Calibri" w:cs="Arial"/>
          <w:color w:val="222222"/>
          <w:szCs w:val="22"/>
          <w:lang w:val="en-GB"/>
        </w:rPr>
      </w:pPr>
    </w:p>
    <w:p w14:paraId="62A92630" w14:textId="1F10382C" w:rsidR="00930A08" w:rsidRDefault="00930A08" w:rsidP="00AA4634">
      <w:pPr>
        <w:tabs>
          <w:tab w:val="left" w:pos="900"/>
        </w:tabs>
        <w:rPr>
          <w:rFonts w:ascii="Calibri" w:hAnsi="Calibri" w:cs="Arial"/>
          <w:color w:val="222222"/>
          <w:szCs w:val="22"/>
          <w:lang w:val="en-GB"/>
        </w:rPr>
      </w:pPr>
    </w:p>
    <w:p w14:paraId="4A155941" w14:textId="072A2AE1" w:rsidR="001E6CE4" w:rsidRDefault="001E6CE4" w:rsidP="00AA4634">
      <w:pPr>
        <w:tabs>
          <w:tab w:val="left" w:pos="900"/>
        </w:tabs>
        <w:rPr>
          <w:rFonts w:ascii="Calibri" w:hAnsi="Calibri" w:cs="Arial"/>
          <w:color w:val="222222"/>
          <w:szCs w:val="22"/>
          <w:lang w:val="en-GB"/>
        </w:rPr>
      </w:pPr>
    </w:p>
    <w:p w14:paraId="00495D48" w14:textId="196C4D9F" w:rsidR="001E6CE4" w:rsidRDefault="001E6CE4" w:rsidP="00AA4634">
      <w:pPr>
        <w:tabs>
          <w:tab w:val="left" w:pos="900"/>
        </w:tabs>
        <w:rPr>
          <w:rFonts w:ascii="Calibri" w:hAnsi="Calibri" w:cs="Arial"/>
          <w:color w:val="222222"/>
          <w:szCs w:val="22"/>
          <w:lang w:val="en-GB"/>
        </w:rPr>
      </w:pPr>
      <w:r w:rsidRPr="00087563">
        <w:rPr>
          <w:rFonts w:ascii="Calibri" w:hAnsi="Calibri" w:cs="Arial"/>
          <w:noProof/>
          <w:szCs w:val="22"/>
        </w:rPr>
        <w:lastRenderedPageBreak/>
        <mc:AlternateContent>
          <mc:Choice Requires="wps">
            <w:drawing>
              <wp:anchor distT="0" distB="0" distL="114300" distR="114300" simplePos="0" relativeHeight="251665408" behindDoc="0" locked="0" layoutInCell="1" allowOverlap="1" wp14:anchorId="4E6FAB7A" wp14:editId="6FF6DEC5">
                <wp:simplePos x="0" y="0"/>
                <wp:positionH relativeFrom="margin">
                  <wp:posOffset>419100</wp:posOffset>
                </wp:positionH>
                <wp:positionV relativeFrom="paragraph">
                  <wp:posOffset>289560</wp:posOffset>
                </wp:positionV>
                <wp:extent cx="4813300" cy="1477010"/>
                <wp:effectExtent l="0" t="0" r="25400" b="27940"/>
                <wp:wrapTopAndBottom/>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477010"/>
                        </a:xfrm>
                        <a:prstGeom prst="rect">
                          <a:avLst/>
                        </a:prstGeom>
                        <a:solidFill>
                          <a:srgbClr val="FFFFFF"/>
                        </a:solidFill>
                        <a:ln w="9525">
                          <a:solidFill>
                            <a:srgbClr val="000000"/>
                          </a:solidFill>
                          <a:miter lim="800000"/>
                          <a:headEnd/>
                          <a:tailEnd/>
                        </a:ln>
                      </wps:spPr>
                      <wps:txbx>
                        <w:txbxContent>
                          <w:p w14:paraId="09595F4E" w14:textId="7F0721B0" w:rsidR="006F3583" w:rsidRPr="00A44557" w:rsidRDefault="006F3583"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61E5FA5D" w14:textId="77777777" w:rsidR="006F3583" w:rsidRDefault="006F3583"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6F3583" w:rsidRDefault="006F3583"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6F3583" w:rsidRPr="001463C0" w:rsidRDefault="006F3583"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6F3583" w:rsidRPr="001463C0" w:rsidRDefault="006F3583"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6F3583" w:rsidRPr="005C6C5B" w:rsidRDefault="006F3583"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58E400F8" w:rsidR="006F3583" w:rsidRPr="005E48A6" w:rsidRDefault="006F3583" w:rsidP="00CA56B6">
                            <w:pPr>
                              <w:rPr>
                                <w:lang w:val="en-GB"/>
                              </w:rPr>
                            </w:pPr>
                            <w:r>
                              <w:rPr>
                                <w:lang w:val="en-GB"/>
                              </w:rPr>
                              <w:t>Phone # 0930016231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AB7A" id="_x0000_s1030" type="#_x0000_t202" style="position:absolute;left:0;text-align:left;margin-left:33pt;margin-top:22.8pt;width:379pt;height:11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">
                <v:textbox>
                  <w:txbxContent>
                    <w:p w14:paraId="09595F4E" w14:textId="7F0721B0" w:rsidR="006F3583" w:rsidRPr="00A44557" w:rsidRDefault="006F3583"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-SDN-KRT-2023-002-FWA-NFI]</w:t>
                      </w:r>
                    </w:p>
                    <w:p w14:paraId="61E5FA5D" w14:textId="77777777" w:rsidR="006F3583" w:rsidRDefault="006F3583"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6F3583" w:rsidRDefault="006F3583"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6F3583" w:rsidRPr="001463C0" w:rsidRDefault="006F3583"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6F3583" w:rsidRPr="001463C0" w:rsidRDefault="006F3583"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6F3583" w:rsidRPr="005C6C5B" w:rsidRDefault="006F3583"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58E400F8" w:rsidR="006F3583" w:rsidRPr="005E48A6" w:rsidRDefault="006F3583" w:rsidP="00CA56B6">
                      <w:pPr>
                        <w:rPr>
                          <w:lang w:val="en-GB"/>
                        </w:rPr>
                      </w:pPr>
                      <w:r>
                        <w:rPr>
                          <w:lang w:val="en-GB"/>
                        </w:rPr>
                        <w:t>Phone # 0930016231</w:t>
                      </w:r>
                    </w:p>
                  </w:txbxContent>
                </v:textbox>
                <w10:wrap type="topAndBottom" anchorx="margin"/>
              </v:shape>
            </w:pict>
          </mc:Fallback>
        </mc:AlternateContent>
      </w:r>
      <w:r>
        <w:rPr>
          <w:rFonts w:ascii="Calibri" w:hAnsi="Calibri" w:cs="Arial"/>
          <w:color w:val="222222"/>
          <w:szCs w:val="22"/>
          <w:lang w:val="en-GB"/>
        </w:rPr>
        <w:t xml:space="preserve">                   </w:t>
      </w:r>
      <w:r w:rsidR="00AA4634">
        <w:rPr>
          <w:rFonts w:ascii="Calibri" w:hAnsi="Calibri" w:cs="Arial"/>
          <w:color w:val="222222"/>
          <w:szCs w:val="22"/>
          <w:lang w:val="en-GB"/>
        </w:rPr>
        <w:t xml:space="preserve">Both envelopes shall be placed in an outer </w:t>
      </w:r>
      <w:r w:rsidR="00AA4634">
        <w:rPr>
          <w:rFonts w:ascii="Calibri" w:hAnsi="Calibri" w:cs="Arial"/>
          <w:b/>
          <w:color w:val="222222"/>
          <w:szCs w:val="22"/>
          <w:lang w:val="en-GB"/>
        </w:rPr>
        <w:t>sealed</w:t>
      </w:r>
      <w:r w:rsidR="00AA4634">
        <w:rPr>
          <w:rFonts w:ascii="Calibri" w:hAnsi="Calibri" w:cs="Arial"/>
          <w:color w:val="222222"/>
          <w:szCs w:val="22"/>
          <w:lang w:val="en-GB"/>
        </w:rPr>
        <w:t xml:space="preserve"> envelope</w:t>
      </w:r>
      <w:r w:rsidR="00AA4634" w:rsidRPr="00EE1B34">
        <w:rPr>
          <w:rFonts w:ascii="Calibri" w:hAnsi="Calibri" w:cs="Arial"/>
          <w:color w:val="222222"/>
          <w:szCs w:val="22"/>
          <w:lang w:val="en-GB"/>
        </w:rPr>
        <w:t>, addressed and delivered to:</w:t>
      </w:r>
    </w:p>
    <w:p w14:paraId="5B8D28DA" w14:textId="78DEE10B" w:rsidR="00CA56B6" w:rsidRDefault="00CA56B6" w:rsidP="00D17FD9">
      <w:pPr>
        <w:tabs>
          <w:tab w:val="left" w:pos="900"/>
        </w:tabs>
        <w:rPr>
          <w:rFonts w:ascii="Calibri" w:hAnsi="Calibri" w:cs="Arial"/>
          <w:color w:val="222222"/>
          <w:szCs w:val="22"/>
          <w:lang w:val="en-GB"/>
        </w:rPr>
      </w:pPr>
    </w:p>
    <w:p w14:paraId="218B5F33" w14:textId="3848E066" w:rsidR="00AA4634" w:rsidRDefault="00AA4634" w:rsidP="00D3402E">
      <w:pPr>
        <w:pStyle w:val="Heading2"/>
        <w:numPr>
          <w:ilvl w:val="1"/>
          <w:numId w:val="1"/>
        </w:numPr>
        <w:rPr>
          <w:lang w:val="en-GB"/>
        </w:rPr>
      </w:pPr>
      <w:r w:rsidRPr="00A9431A">
        <w:rPr>
          <w:lang w:val="en-GB"/>
        </w:rPr>
        <w:t xml:space="preserve">Email submission </w:t>
      </w:r>
    </w:p>
    <w:p w14:paraId="3D13BA12" w14:textId="77777777" w:rsidR="00E45F51" w:rsidRDefault="00E45F51" w:rsidP="00E45F51">
      <w:pPr>
        <w:rPr>
          <w:lang w:val="en-GB"/>
        </w:rPr>
      </w:pPr>
      <w:r w:rsidRPr="00E45F51">
        <w:rPr>
          <w:lang w:val="en-GB"/>
        </w:rPr>
        <w:t>Bids can be submitted by email to the following dedicated, controlled, &amp; secure email address:</w:t>
      </w:r>
    </w:p>
    <w:p w14:paraId="623EC806" w14:textId="2F7F2DFB" w:rsidR="00E45F51" w:rsidRPr="00E45F51" w:rsidRDefault="00E45F51" w:rsidP="00E45F51">
      <w:pPr>
        <w:rPr>
          <w:lang w:val="en-GB"/>
        </w:rPr>
      </w:pPr>
      <w:r w:rsidRPr="00E45F51">
        <w:rPr>
          <w:lang w:val="en-GB"/>
        </w:rPr>
        <w:t xml:space="preserve"> </w:t>
      </w:r>
    </w:p>
    <w:p w14:paraId="5BCDDA86" w14:textId="69A65074" w:rsidR="00E45F51" w:rsidRDefault="00DB55F2" w:rsidP="00E45F51">
      <w:pPr>
        <w:tabs>
          <w:tab w:val="left" w:pos="900"/>
        </w:tabs>
        <w:rPr>
          <w:b/>
          <w:color w:val="FF0000"/>
          <w:sz w:val="22"/>
          <w:szCs w:val="22"/>
        </w:rPr>
      </w:pPr>
      <w:hyperlink r:id="rId12" w:history="1">
        <w:r w:rsidR="00E45F51" w:rsidRPr="00E36E12">
          <w:rPr>
            <w:rStyle w:val="Hyperlink"/>
            <w:b/>
            <w:sz w:val="22"/>
            <w:szCs w:val="22"/>
          </w:rPr>
          <w:t>tender.sdn@drc.ngo</w:t>
        </w:r>
      </w:hyperlink>
      <w:r w:rsidR="00E45F51" w:rsidRPr="00E36E12">
        <w:rPr>
          <w:b/>
          <w:sz w:val="22"/>
          <w:szCs w:val="22"/>
        </w:rPr>
        <w:t xml:space="preserve"> </w:t>
      </w:r>
      <w:r w:rsidR="00E45F51" w:rsidRPr="00E36E12">
        <w:rPr>
          <w:b/>
          <w:color w:val="FF0000"/>
          <w:sz w:val="22"/>
          <w:szCs w:val="22"/>
        </w:rPr>
        <w:t xml:space="preserve"> </w:t>
      </w:r>
    </w:p>
    <w:p w14:paraId="2C696AED" w14:textId="77777777" w:rsidR="00E45F51" w:rsidRDefault="00E45F51" w:rsidP="00E45F51">
      <w:pPr>
        <w:tabs>
          <w:tab w:val="left" w:pos="900"/>
        </w:tabs>
        <w:rPr>
          <w:b/>
          <w:color w:val="FF0000"/>
          <w:sz w:val="22"/>
          <w:szCs w:val="22"/>
        </w:rPr>
      </w:pPr>
    </w:p>
    <w:p w14:paraId="004D76CB" w14:textId="77777777" w:rsidR="00E45F51" w:rsidRPr="00ED7F3B" w:rsidRDefault="00E45F51" w:rsidP="00E45F51">
      <w:pPr>
        <w:tabs>
          <w:tab w:val="left" w:pos="900"/>
        </w:tabs>
        <w:rPr>
          <w:lang w:val="en-GB"/>
        </w:rPr>
      </w:pPr>
      <w:r w:rsidRPr="00ED7F3B">
        <w:rPr>
          <w:lang w:val="en-GB"/>
        </w:rPr>
        <w:t>When Bids are emailed the following conditions shall be complied with:</w:t>
      </w:r>
    </w:p>
    <w:p w14:paraId="36D301F1" w14:textId="77777777" w:rsidR="00E45F51" w:rsidRPr="00ED7F3B" w:rsidRDefault="00E45F51" w:rsidP="00E45F51">
      <w:pPr>
        <w:tabs>
          <w:tab w:val="left" w:pos="900"/>
        </w:tabs>
        <w:rPr>
          <w:lang w:val="en-GB"/>
        </w:rPr>
      </w:pPr>
    </w:p>
    <w:p w14:paraId="57FE5D3B" w14:textId="7638C715" w:rsidR="00E45F51" w:rsidRPr="00C775A6" w:rsidRDefault="00E45F51" w:rsidP="00E45F51">
      <w:pPr>
        <w:tabs>
          <w:tab w:val="left" w:pos="900"/>
        </w:tabs>
        <w:rPr>
          <w:b/>
          <w:bCs/>
          <w:lang w:val="en-GB"/>
        </w:rPr>
      </w:pPr>
      <w:r w:rsidRPr="00C775A6">
        <w:rPr>
          <w:b/>
          <w:bCs/>
          <w:lang w:val="en-GB"/>
        </w:rPr>
        <w:t>•</w:t>
      </w:r>
      <w:r w:rsidRPr="00C775A6">
        <w:rPr>
          <w:b/>
          <w:bCs/>
          <w:lang w:val="en-GB"/>
        </w:rPr>
        <w:tab/>
        <w:t>The ITB number shall be inserted in the Subject Heading of the email</w:t>
      </w:r>
    </w:p>
    <w:p w14:paraId="544B9120" w14:textId="124C2601" w:rsidR="00E45F51" w:rsidRPr="00C775A6" w:rsidRDefault="00E45F51" w:rsidP="00E45F51">
      <w:pPr>
        <w:tabs>
          <w:tab w:val="left" w:pos="900"/>
        </w:tabs>
        <w:rPr>
          <w:b/>
          <w:bCs/>
          <w:lang w:val="en-GB"/>
        </w:rPr>
      </w:pPr>
      <w:r w:rsidRPr="00C775A6">
        <w:rPr>
          <w:b/>
          <w:bCs/>
          <w:lang w:val="en-GB"/>
        </w:rPr>
        <w:t>•</w:t>
      </w:r>
      <w:r w:rsidRPr="00C775A6">
        <w:rPr>
          <w:b/>
          <w:bCs/>
          <w:lang w:val="en-GB"/>
        </w:rPr>
        <w:tab/>
        <w:t>Separate emails shall be used for the ‘Financial Bid’ and ‘Technical Bid’, and the Subject Heading of the email shall indicate which type the email contains</w:t>
      </w:r>
      <w:r w:rsidR="00C775A6">
        <w:rPr>
          <w:b/>
          <w:bCs/>
          <w:lang w:val="en-GB"/>
        </w:rPr>
        <w:t xml:space="preserve"> </w:t>
      </w:r>
      <w:r w:rsidR="00C775A6" w:rsidRPr="00C775A6">
        <w:rPr>
          <w:b/>
          <w:bCs/>
          <w:lang w:val="en-GB"/>
        </w:rPr>
        <w:t>– This should be applied for each LOT separately.</w:t>
      </w:r>
    </w:p>
    <w:p w14:paraId="720B59A8" w14:textId="2615F915" w:rsidR="00E45F51" w:rsidRPr="00ED7F3B" w:rsidRDefault="00E45F51" w:rsidP="00E45F51">
      <w:pPr>
        <w:tabs>
          <w:tab w:val="left" w:pos="900"/>
        </w:tabs>
        <w:rPr>
          <w:lang w:val="en-GB"/>
        </w:rPr>
      </w:pPr>
      <w:r w:rsidRPr="00ED7F3B">
        <w:rPr>
          <w:lang w:val="en-GB"/>
        </w:rPr>
        <w:t>o</w:t>
      </w:r>
      <w:r w:rsidRPr="00ED7F3B">
        <w:rPr>
          <w:lang w:val="en-GB"/>
        </w:rPr>
        <w:tab/>
      </w:r>
      <w:proofErr w:type="gramStart"/>
      <w:r w:rsidRPr="00ED7F3B">
        <w:rPr>
          <w:lang w:val="en-GB"/>
        </w:rPr>
        <w:t>The</w:t>
      </w:r>
      <w:proofErr w:type="gramEnd"/>
      <w:r w:rsidRPr="00ED7F3B">
        <w:rPr>
          <w:lang w:val="en-GB"/>
        </w:rPr>
        <w:t xml:space="preserve"> financial bid shall only contain the financial bid form, </w:t>
      </w:r>
      <w:r w:rsidR="00C775A6" w:rsidRPr="00A039A7">
        <w:rPr>
          <w:rFonts w:ascii="Calibri" w:hAnsi="Calibri" w:cs="Arial"/>
          <w:color w:val="222222"/>
          <w:szCs w:val="22"/>
          <w:lang w:val="en-GB"/>
        </w:rPr>
        <w:t>Annex A.2</w:t>
      </w:r>
    </w:p>
    <w:p w14:paraId="387B647D" w14:textId="77777777" w:rsidR="00E45F51" w:rsidRPr="00ED7F3B" w:rsidRDefault="00E45F51" w:rsidP="00E45F51">
      <w:pPr>
        <w:tabs>
          <w:tab w:val="left" w:pos="900"/>
        </w:tabs>
        <w:rPr>
          <w:lang w:val="en-GB"/>
        </w:rPr>
      </w:pPr>
      <w:r w:rsidRPr="00ED7F3B">
        <w:rPr>
          <w:lang w:val="en-GB"/>
        </w:rPr>
        <w:t>o</w:t>
      </w:r>
      <w:r w:rsidRPr="00ED7F3B">
        <w:rPr>
          <w:lang w:val="en-GB"/>
        </w:rPr>
        <w:tab/>
      </w:r>
      <w:proofErr w:type="gramStart"/>
      <w:r w:rsidRPr="00ED7F3B">
        <w:rPr>
          <w:lang w:val="en-GB"/>
        </w:rPr>
        <w:t>The</w:t>
      </w:r>
      <w:proofErr w:type="gramEnd"/>
      <w:r w:rsidRPr="00ED7F3B">
        <w:rPr>
          <w:lang w:val="en-GB"/>
        </w:rPr>
        <w:t xml:space="preserve"> technical bid shall contain all other documents required by the tender, but excluding all pricing information</w:t>
      </w:r>
    </w:p>
    <w:p w14:paraId="70CADCF5" w14:textId="77777777" w:rsidR="00E45F51" w:rsidRPr="00ED7F3B" w:rsidRDefault="00E45F51" w:rsidP="00E45F51">
      <w:pPr>
        <w:tabs>
          <w:tab w:val="left" w:pos="900"/>
        </w:tabs>
        <w:rPr>
          <w:lang w:val="en-GB"/>
        </w:rPr>
      </w:pPr>
      <w:r w:rsidRPr="00ED7F3B">
        <w:rPr>
          <w:lang w:val="en-GB"/>
        </w:rPr>
        <w:t>•</w:t>
      </w:r>
      <w:r w:rsidRPr="00ED7F3B">
        <w:rPr>
          <w:lang w:val="en-GB"/>
        </w:rPr>
        <w:tab/>
        <w:t xml:space="preserve">Bid documents required, shall be included as an attachment to the email in PDF, JPEG, TIF format, or the same type of files provided as a ZIP file. Documents in MS Word or excel formats, will result in the bid being disqualified. </w:t>
      </w:r>
    </w:p>
    <w:p w14:paraId="318BA322" w14:textId="77777777" w:rsidR="00E45F51" w:rsidRPr="00ED7F3B" w:rsidRDefault="00E45F51" w:rsidP="00E45F51">
      <w:pPr>
        <w:tabs>
          <w:tab w:val="left" w:pos="900"/>
        </w:tabs>
        <w:rPr>
          <w:lang w:val="en-GB"/>
        </w:rPr>
      </w:pPr>
      <w:r w:rsidRPr="00ED7F3B">
        <w:rPr>
          <w:lang w:val="en-GB"/>
        </w:rPr>
        <w:t>•</w:t>
      </w:r>
      <w:r w:rsidRPr="00ED7F3B">
        <w:rPr>
          <w:lang w:val="en-GB"/>
        </w:rPr>
        <w:tab/>
        <w:t>Email attachments shall not exceed 4MB; otherwise, the bidder shall send his bid in multiple emails.</w:t>
      </w:r>
      <w:bookmarkStart w:id="4" w:name="_GoBack"/>
      <w:bookmarkEnd w:id="4"/>
    </w:p>
    <w:p w14:paraId="54FE1A34" w14:textId="77777777" w:rsidR="00E45F51" w:rsidRPr="00ED7F3B" w:rsidRDefault="00E45F51" w:rsidP="00E45F51">
      <w:pPr>
        <w:tabs>
          <w:tab w:val="left" w:pos="900"/>
        </w:tabs>
        <w:rPr>
          <w:lang w:val="en-GB"/>
        </w:rPr>
      </w:pPr>
    </w:p>
    <w:p w14:paraId="33402857" w14:textId="77777777" w:rsidR="00E45F51" w:rsidRPr="00C775A6" w:rsidRDefault="00E45F51" w:rsidP="00E45F51">
      <w:pPr>
        <w:tabs>
          <w:tab w:val="left" w:pos="900"/>
        </w:tabs>
        <w:rPr>
          <w:lang w:val="en-GB"/>
        </w:rPr>
      </w:pPr>
      <w:r w:rsidRPr="00C775A6">
        <w:rPr>
          <w:lang w:val="en-GB"/>
        </w:rPr>
        <w:t>Failure to comply with the above may disqualify the Bid.</w:t>
      </w:r>
    </w:p>
    <w:p w14:paraId="3F585737" w14:textId="77777777" w:rsidR="00E45F51" w:rsidRPr="00ED7F3B" w:rsidRDefault="00E45F51" w:rsidP="00E45F51">
      <w:pPr>
        <w:tabs>
          <w:tab w:val="left" w:pos="900"/>
        </w:tabs>
        <w:rPr>
          <w:lang w:val="en-GB"/>
        </w:rPr>
      </w:pPr>
    </w:p>
    <w:p w14:paraId="3B16A901" w14:textId="5A15765A" w:rsidR="00E45F51" w:rsidRPr="00265EC4" w:rsidRDefault="00ED7F3B" w:rsidP="00E45F51">
      <w:pPr>
        <w:tabs>
          <w:tab w:val="left" w:pos="900"/>
        </w:tabs>
        <w:rPr>
          <w:lang w:val="en-GB"/>
        </w:rPr>
      </w:pPr>
      <w:r w:rsidRPr="00265EC4">
        <w:rPr>
          <w:lang w:val="en-GB"/>
        </w:rPr>
        <w:t>DRC is</w:t>
      </w:r>
      <w:r w:rsidR="00E45F51" w:rsidRPr="00265EC4">
        <w:rPr>
          <w:lang w:val="en-GB"/>
        </w:rPr>
        <w:t xml:space="preserve"> not responsible for the failure of the Internet, network, server, or any other hardware, or software, used by either the Bidder or DRC in the processing of emails. </w:t>
      </w:r>
    </w:p>
    <w:p w14:paraId="6F5E64E6" w14:textId="77777777" w:rsidR="00E45F51" w:rsidRPr="00265EC4" w:rsidRDefault="00E45F51" w:rsidP="00E45F51">
      <w:pPr>
        <w:tabs>
          <w:tab w:val="left" w:pos="900"/>
        </w:tabs>
        <w:rPr>
          <w:lang w:val="en-GB"/>
        </w:rPr>
      </w:pPr>
    </w:p>
    <w:p w14:paraId="1351CE15" w14:textId="77777777" w:rsidR="00E45F51" w:rsidRPr="00265EC4" w:rsidRDefault="00E45F51" w:rsidP="00E45F51">
      <w:pPr>
        <w:tabs>
          <w:tab w:val="left" w:pos="900"/>
        </w:tabs>
        <w:rPr>
          <w:lang w:val="en-GB"/>
        </w:rPr>
      </w:pPr>
      <w:r w:rsidRPr="00265EC4">
        <w:rPr>
          <w:lang w:val="en-GB"/>
        </w:rPr>
        <w:t>DRC is not responsible for the non-receipt of Bids submitted by email as part of the e-Tendering process.</w:t>
      </w:r>
    </w:p>
    <w:p w14:paraId="45CA0CC9" w14:textId="77777777" w:rsidR="00ED7F3B" w:rsidRPr="00ED7F3B" w:rsidRDefault="00ED7F3B" w:rsidP="00E45F51">
      <w:pPr>
        <w:rPr>
          <w:b/>
          <w:bCs/>
          <w:lang w:val="en-GB"/>
        </w:rPr>
      </w:pPr>
    </w:p>
    <w:p w14:paraId="5D04BFB2" w14:textId="2453CBC2" w:rsidR="005339C2" w:rsidRPr="00ED7F3B" w:rsidRDefault="005339C2" w:rsidP="005339C2">
      <w:pPr>
        <w:tabs>
          <w:tab w:val="left" w:pos="360"/>
        </w:tabs>
        <w:ind w:left="180" w:hanging="180"/>
        <w:rPr>
          <w:rFonts w:ascii="Calibri" w:hAnsi="Calibri" w:cs="Arial"/>
          <w:b/>
          <w:bCs/>
          <w:color w:val="222222"/>
          <w:szCs w:val="22"/>
          <w:lang w:val="en-GB"/>
        </w:rPr>
      </w:pPr>
      <w:r w:rsidRPr="00ED7F3B">
        <w:rPr>
          <w:rFonts w:ascii="Calibri" w:hAnsi="Calibri" w:cs="Arial"/>
          <w:b/>
          <w:bCs/>
          <w:color w:val="222222"/>
          <w:szCs w:val="22"/>
          <w:lang w:val="en-GB"/>
        </w:rPr>
        <w:t xml:space="preserve">Bids with samples must submit in hardcopy by hand to DRC address mentioned above. </w:t>
      </w:r>
      <w:r w:rsidR="00ED7F3B" w:rsidRPr="00ED7F3B">
        <w:rPr>
          <w:rFonts w:ascii="Calibri" w:hAnsi="Calibri" w:cs="Arial"/>
          <w:b/>
          <w:bCs/>
          <w:color w:val="222222"/>
          <w:szCs w:val="22"/>
          <w:lang w:val="en-GB"/>
        </w:rPr>
        <w:t>or</w:t>
      </w:r>
      <w:r w:rsidRPr="00ED7F3B">
        <w:rPr>
          <w:rFonts w:ascii="Calibri" w:hAnsi="Calibri" w:cs="Arial"/>
          <w:b/>
          <w:bCs/>
          <w:color w:val="222222"/>
          <w:szCs w:val="22"/>
          <w:lang w:val="en-GB"/>
        </w:rPr>
        <w:t xml:space="preserve"> submitted electronically/ by </w:t>
      </w:r>
    </w:p>
    <w:p w14:paraId="65196BE6" w14:textId="3A4060AC" w:rsidR="005339C2" w:rsidRPr="00ED7F3B" w:rsidRDefault="005339C2" w:rsidP="005339C2">
      <w:pPr>
        <w:tabs>
          <w:tab w:val="left" w:pos="360"/>
        </w:tabs>
        <w:ind w:left="180" w:hanging="180"/>
        <w:rPr>
          <w:rFonts w:ascii="Calibri" w:hAnsi="Calibri" w:cs="Arial"/>
          <w:b/>
          <w:bCs/>
          <w:color w:val="222222"/>
          <w:szCs w:val="22"/>
          <w:lang w:val="en-GB"/>
        </w:rPr>
      </w:pPr>
      <w:r w:rsidRPr="00ED7F3B">
        <w:rPr>
          <w:rFonts w:ascii="Calibri" w:hAnsi="Calibri" w:cs="Arial"/>
          <w:b/>
          <w:bCs/>
          <w:color w:val="222222"/>
          <w:szCs w:val="22"/>
          <w:lang w:val="en-GB"/>
        </w:rPr>
        <w:t xml:space="preserve">email </w:t>
      </w:r>
      <w:r w:rsidR="00DB55F2">
        <w:rPr>
          <w:rFonts w:ascii="Calibri" w:hAnsi="Calibri" w:cs="Arial"/>
          <w:b/>
          <w:bCs/>
          <w:color w:val="222222"/>
          <w:szCs w:val="22"/>
          <w:lang w:val="en-GB"/>
        </w:rPr>
        <w:t xml:space="preserve">above </w:t>
      </w:r>
      <w:r w:rsidRPr="00ED7F3B">
        <w:rPr>
          <w:rFonts w:ascii="Calibri" w:hAnsi="Calibri" w:cs="Arial"/>
          <w:b/>
          <w:bCs/>
          <w:color w:val="222222"/>
          <w:szCs w:val="22"/>
          <w:lang w:val="en-GB"/>
        </w:rPr>
        <w:t xml:space="preserve">will be </w:t>
      </w:r>
      <w:r w:rsidR="00ED7F3B" w:rsidRPr="00ED7F3B">
        <w:rPr>
          <w:rFonts w:ascii="Calibri" w:hAnsi="Calibri" w:cs="Arial"/>
          <w:b/>
          <w:bCs/>
          <w:color w:val="222222"/>
          <w:szCs w:val="22"/>
          <w:lang w:val="en-GB"/>
        </w:rPr>
        <w:t>Accepted.</w:t>
      </w:r>
    </w:p>
    <w:p w14:paraId="2BE7DE18" w14:textId="77777777" w:rsidR="00ED7F3B" w:rsidRPr="005339C2" w:rsidRDefault="00ED7F3B" w:rsidP="005339C2">
      <w:pPr>
        <w:tabs>
          <w:tab w:val="left" w:pos="360"/>
        </w:tabs>
        <w:ind w:left="180" w:hanging="180"/>
        <w:rPr>
          <w:rFonts w:ascii="Calibri" w:hAnsi="Calibri" w:cs="Arial"/>
          <w:color w:val="222222"/>
          <w:szCs w:val="22"/>
          <w:lang w:val="en-GB"/>
        </w:rPr>
      </w:pPr>
    </w:p>
    <w:p w14:paraId="1B4D49A6" w14:textId="77777777" w:rsidR="005339C2" w:rsidRPr="005339C2" w:rsidRDefault="005339C2" w:rsidP="005339C2">
      <w:pPr>
        <w:tabs>
          <w:tab w:val="left" w:pos="900"/>
        </w:tabs>
        <w:rPr>
          <w:rFonts w:ascii="Calibri" w:hAnsi="Calibri" w:cs="Arial"/>
          <w:b/>
          <w:color w:val="222222"/>
          <w:szCs w:val="22"/>
          <w:u w:val="single"/>
          <w:lang w:val="en-GB"/>
        </w:rPr>
      </w:pPr>
      <w:r w:rsidRPr="00E4413C">
        <w:rPr>
          <w:rFonts w:ascii="Calibri" w:hAnsi="Calibri" w:cs="Arial"/>
          <w:b/>
          <w:color w:val="222222"/>
          <w:szCs w:val="22"/>
          <w:lang w:val="en-GB"/>
        </w:rPr>
        <w:t>Note:</w:t>
      </w:r>
      <w:r w:rsidRPr="005339C2">
        <w:rPr>
          <w:rFonts w:ascii="Calibri" w:hAnsi="Calibri" w:cs="Arial"/>
          <w:color w:val="222222"/>
          <w:szCs w:val="22"/>
          <w:lang w:val="en-GB"/>
        </w:rPr>
        <w:t xml:space="preserve"> </w:t>
      </w:r>
      <w:r w:rsidRPr="005339C2">
        <w:rPr>
          <w:rFonts w:ascii="Calibri" w:hAnsi="Calibri" w:cs="Arial"/>
          <w:b/>
          <w:color w:val="222222"/>
          <w:szCs w:val="22"/>
          <w:u w:val="single"/>
          <w:lang w:val="en-GB"/>
        </w:rPr>
        <w:t>Technical and Financial Bids must be separated into two separate sealed envelopes and any technical and financial bids submitted not in separated sealed envelopes, will be rejected and excluded</w:t>
      </w:r>
    </w:p>
    <w:p w14:paraId="719FD516" w14:textId="77777777" w:rsidR="00AA4634" w:rsidRPr="00AA4634" w:rsidRDefault="00AA4634" w:rsidP="00AA4634">
      <w:pPr>
        <w:tabs>
          <w:tab w:val="left" w:pos="900"/>
        </w:tabs>
        <w:rPr>
          <w:b/>
          <w:color w:val="222222"/>
        </w:rPr>
      </w:pPr>
    </w:p>
    <w:p w14:paraId="7BCB13BA" w14:textId="7B415F61" w:rsidR="00ED4934" w:rsidRDefault="00ED4934" w:rsidP="00972789">
      <w:pPr>
        <w:pStyle w:val="Heading1"/>
        <w:rPr>
          <w:lang w:val="en-GB"/>
        </w:rPr>
      </w:pPr>
      <w:r w:rsidRPr="63D2FD1A">
        <w:rPr>
          <w:lang w:val="en-GB"/>
        </w:rPr>
        <w:t>Submission of Samples</w:t>
      </w:r>
    </w:p>
    <w:p w14:paraId="15F4F750" w14:textId="77777777" w:rsidR="00BD1F37" w:rsidRPr="00BD1F37" w:rsidRDefault="00BD1F37" w:rsidP="00BD1F37">
      <w:pPr>
        <w:rPr>
          <w:lang w:val="en-GB"/>
        </w:rPr>
      </w:pPr>
    </w:p>
    <w:p w14:paraId="050D6889" w14:textId="0FC5ADE5" w:rsidR="0033147B" w:rsidRPr="009B0E2F" w:rsidRDefault="0033147B" w:rsidP="0033147B">
      <w:pPr>
        <w:shd w:val="clear" w:color="auto" w:fill="FFFFFF"/>
        <w:contextualSpacing/>
        <w:rPr>
          <w:rFonts w:cs="Arial"/>
          <w:color w:val="FF0000"/>
          <w:lang w:val="en-GB"/>
        </w:rPr>
      </w:pPr>
      <w:r w:rsidRPr="009B0E2F">
        <w:rPr>
          <w:rFonts w:cs="Arial"/>
          <w:color w:val="FF0000"/>
          <w:lang w:val="en-GB"/>
        </w:rPr>
        <w:t>Submission of samples are mandatory requirement for your bid to be accepted as per the samples and brand sheet. Samples Annex A3 submitted should each be clearly marked with the same item number that is used on the DRC Bid Form Annex A3. All samples of the winning bidder must be verified and approved by DRC before delivery.</w:t>
      </w:r>
    </w:p>
    <w:p w14:paraId="2DACD786" w14:textId="77777777" w:rsidR="0033147B" w:rsidRPr="009B0E2F" w:rsidRDefault="0033147B" w:rsidP="0033147B">
      <w:pPr>
        <w:shd w:val="clear" w:color="auto" w:fill="FFFFFF"/>
        <w:contextualSpacing/>
        <w:rPr>
          <w:rFonts w:cs="Arial"/>
          <w:color w:val="FF0000"/>
          <w:lang w:val="en-GB"/>
        </w:rPr>
      </w:pPr>
    </w:p>
    <w:p w14:paraId="2040B3F4" w14:textId="3132BE76" w:rsidR="00E45F51" w:rsidRDefault="0033147B" w:rsidP="00E45F51">
      <w:pPr>
        <w:shd w:val="clear" w:color="auto" w:fill="FFFFFF"/>
        <w:contextualSpacing/>
        <w:rPr>
          <w:rFonts w:cs="Arial"/>
          <w:color w:val="FF0000"/>
          <w:lang w:val="en-GB"/>
        </w:rPr>
      </w:pPr>
      <w:r w:rsidRPr="009B0E2F">
        <w:rPr>
          <w:rFonts w:cs="Arial"/>
          <w:color w:val="FF0000"/>
          <w:lang w:val="en-GB"/>
        </w:rPr>
        <w:t xml:space="preserve">Sample packaging shall be clearly marked ‘Samples’ with the ITB number and the Bidder’s name etc. Samples shall be received at the same place as the ‘hard copies’ of the </w:t>
      </w:r>
      <w:r w:rsidR="00387649" w:rsidRPr="009B0E2F">
        <w:rPr>
          <w:rFonts w:cs="Arial"/>
          <w:color w:val="FF0000"/>
          <w:lang w:val="en-GB"/>
        </w:rPr>
        <w:t>Bid</w:t>
      </w:r>
      <w:r w:rsidR="00387649">
        <w:rPr>
          <w:rFonts w:cs="Arial"/>
          <w:color w:val="FF0000"/>
          <w:lang w:val="en-GB"/>
        </w:rPr>
        <w:t>.</w:t>
      </w:r>
      <w:r w:rsidR="004A0651" w:rsidRPr="004A0651">
        <w:rPr>
          <w:rFonts w:cs="Arial"/>
          <w:color w:val="FF0000"/>
          <w:lang w:val="en-GB"/>
        </w:rPr>
        <w:t xml:space="preserve"> </w:t>
      </w:r>
    </w:p>
    <w:p w14:paraId="02C17CCD" w14:textId="77777777" w:rsidR="00930A08" w:rsidRDefault="00930A08" w:rsidP="00E45F51">
      <w:pPr>
        <w:shd w:val="clear" w:color="auto" w:fill="FFFFFF"/>
        <w:contextualSpacing/>
        <w:rPr>
          <w:rFonts w:cs="Arial"/>
          <w:color w:val="FF0000"/>
          <w:lang w:val="en-GB"/>
        </w:rPr>
      </w:pPr>
    </w:p>
    <w:p w14:paraId="675A937A" w14:textId="666B5868" w:rsidR="00ED4934" w:rsidRPr="00930A08" w:rsidRDefault="00ED4934" w:rsidP="00930A08">
      <w:pPr>
        <w:pStyle w:val="Heading1"/>
        <w:rPr>
          <w:lang w:val="en-GB"/>
        </w:rPr>
      </w:pPr>
      <w:r w:rsidRPr="00930A08">
        <w:rPr>
          <w:lang w:val="en-GB"/>
        </w:rPr>
        <w:lastRenderedPageBreak/>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D3402E">
      <w:pPr>
        <w:pStyle w:val="Heading2"/>
        <w:numPr>
          <w:ilvl w:val="1"/>
          <w:numId w:val="1"/>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D3402E">
      <w:pPr>
        <w:pStyle w:val="Heading2"/>
        <w:numPr>
          <w:ilvl w:val="1"/>
          <w:numId w:val="1"/>
        </w:numPr>
        <w:rPr>
          <w:lang w:val="en-GB"/>
        </w:rPr>
      </w:pPr>
      <w:r w:rsidRPr="00EE1B34">
        <w:rPr>
          <w:lang w:val="en-GB"/>
        </w:rPr>
        <w:t>Currency</w:t>
      </w:r>
    </w:p>
    <w:p w14:paraId="4AA5609E" w14:textId="75C70BF9" w:rsidR="00AA4634" w:rsidRDefault="00AA4634" w:rsidP="00591261">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00AC1ADA">
        <w:rPr>
          <w:rFonts w:ascii="Calibri" w:hAnsi="Calibri" w:cs="Arial"/>
          <w:b/>
          <w:bCs/>
          <w:iCs/>
          <w:color w:val="222222"/>
          <w:szCs w:val="22"/>
          <w:lang w:val="en-GB"/>
        </w:rPr>
        <w:t>/SDG</w:t>
      </w:r>
      <w:r w:rsidRPr="00EE1B34">
        <w:rPr>
          <w:rFonts w:ascii="Calibri" w:hAnsi="Calibri" w:cs="Arial"/>
          <w:color w:val="222222"/>
          <w:szCs w:val="22"/>
          <w:lang w:val="en-GB"/>
        </w:rPr>
        <w:t xml:space="preserve">. </w:t>
      </w:r>
      <w:bookmarkStart w:id="5" w:name="_Hlk126662636"/>
      <w:r w:rsidR="00AC1ADA" w:rsidRPr="006B6B86">
        <w:rPr>
          <w:rFonts w:ascii="Calibri" w:hAnsi="Calibri" w:cs="Arial"/>
          <w:b/>
          <w:bCs/>
          <w:i/>
          <w:iCs/>
          <w:color w:val="222222"/>
          <w:szCs w:val="22"/>
          <w:highlight w:val="yellow"/>
          <w:lang w:val="en-GB"/>
        </w:rPr>
        <w:t>If suppliers do not have USD account or any reason he cannot collect USD then</w:t>
      </w:r>
      <w:r w:rsidR="00D531C1" w:rsidRPr="006B6B86">
        <w:rPr>
          <w:rFonts w:ascii="Calibri" w:hAnsi="Calibri" w:cs="Arial"/>
          <w:b/>
          <w:bCs/>
          <w:i/>
          <w:iCs/>
          <w:color w:val="222222"/>
          <w:szCs w:val="22"/>
          <w:highlight w:val="yellow"/>
          <w:lang w:val="en-GB"/>
        </w:rPr>
        <w:t xml:space="preserve"> </w:t>
      </w:r>
      <w:r w:rsidR="00AC1ADA" w:rsidRPr="006B6B86">
        <w:rPr>
          <w:rFonts w:ascii="Calibri" w:hAnsi="Calibri" w:cs="Arial"/>
          <w:b/>
          <w:bCs/>
          <w:i/>
          <w:iCs/>
          <w:color w:val="222222"/>
          <w:szCs w:val="22"/>
          <w:highlight w:val="yellow"/>
          <w:lang w:val="en-GB"/>
        </w:rPr>
        <w:t>DRC will pay in SDG based on the</w:t>
      </w:r>
      <w:r w:rsidR="003951BA" w:rsidRPr="006B6B86">
        <w:rPr>
          <w:rFonts w:ascii="Calibri" w:hAnsi="Calibri" w:cs="Arial"/>
          <w:b/>
          <w:bCs/>
          <w:i/>
          <w:iCs/>
          <w:color w:val="222222"/>
          <w:szCs w:val="22"/>
          <w:highlight w:val="yellow"/>
          <w:lang w:val="en-GB"/>
        </w:rPr>
        <w:t xml:space="preserve"> Blue Nile Mashreq Bank daily exchange rate on the date of</w:t>
      </w:r>
      <w:r w:rsidR="003951BA" w:rsidRPr="00591261">
        <w:rPr>
          <w:rFonts w:ascii="Calibri" w:hAnsi="Calibri" w:cs="Arial"/>
          <w:color w:val="222222"/>
          <w:szCs w:val="22"/>
          <w:lang w:val="en-GB"/>
        </w:rPr>
        <w:t xml:space="preserve"> payment</w:t>
      </w:r>
      <w:r w:rsidR="003951BA" w:rsidRPr="00591261" w:rsidDel="003951BA">
        <w:rPr>
          <w:rFonts w:ascii="Calibri" w:hAnsi="Calibri" w:cs="Arial"/>
          <w:color w:val="222222"/>
          <w:szCs w:val="22"/>
          <w:lang w:val="en-GB"/>
        </w:rPr>
        <w:t xml:space="preserve"> </w:t>
      </w:r>
      <w:bookmarkEnd w:id="5"/>
      <w:r w:rsidR="00F63944" w:rsidRPr="00591261">
        <w:rPr>
          <w:rFonts w:ascii="Calibri" w:hAnsi="Calibri" w:cs="Arial"/>
          <w:color w:val="222222"/>
          <w:szCs w:val="22"/>
          <w:lang w:val="en-GB"/>
        </w:rPr>
        <w:t>(</w:t>
      </w:r>
      <w:r w:rsidRPr="00EE1B34">
        <w:rPr>
          <w:rFonts w:ascii="Calibri" w:hAnsi="Calibri" w:cs="Arial"/>
          <w:color w:val="222222"/>
          <w:szCs w:val="22"/>
          <w:lang w:val="en-GB"/>
        </w:rPr>
        <w:t>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D3402E">
      <w:pPr>
        <w:pStyle w:val="Heading2"/>
        <w:numPr>
          <w:ilvl w:val="1"/>
          <w:numId w:val="1"/>
        </w:numPr>
        <w:rPr>
          <w:lang w:val="en-GB"/>
        </w:rPr>
      </w:pPr>
      <w:r w:rsidRPr="00EE1B34">
        <w:rPr>
          <w:lang w:val="en-GB"/>
        </w:rPr>
        <w:t>Language</w:t>
      </w:r>
    </w:p>
    <w:p w14:paraId="6DA34A0B" w14:textId="76F84C05"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D3402E">
      <w:pPr>
        <w:pStyle w:val="Heading2"/>
        <w:numPr>
          <w:ilvl w:val="1"/>
          <w:numId w:val="1"/>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D3402E">
      <w:pPr>
        <w:pStyle w:val="Heading2"/>
        <w:numPr>
          <w:ilvl w:val="1"/>
          <w:numId w:val="1"/>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D3402E">
      <w:pPr>
        <w:pStyle w:val="Heading2"/>
        <w:numPr>
          <w:ilvl w:val="1"/>
          <w:numId w:val="1"/>
        </w:numPr>
        <w:rPr>
          <w:lang w:val="en-GB"/>
        </w:rPr>
      </w:pPr>
      <w:r w:rsidRPr="00EE1B34">
        <w:rPr>
          <w:lang w:val="en-GB"/>
        </w:rPr>
        <w:t>Validity Period</w:t>
      </w:r>
    </w:p>
    <w:p w14:paraId="326AEAB4" w14:textId="2E895B6C"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684FE99" w:rsidR="00ED49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200A3EF3" w14:textId="77777777" w:rsidR="00EC16E7" w:rsidRPr="00EE1B34" w:rsidRDefault="00EC16E7" w:rsidP="00ED4934">
      <w:pPr>
        <w:tabs>
          <w:tab w:val="left" w:pos="360"/>
        </w:tabs>
        <w:rPr>
          <w:rFonts w:ascii="Calibri" w:hAnsi="Calibri" w:cs="Arial"/>
          <w:color w:val="222222"/>
          <w:szCs w:val="22"/>
          <w:lang w:val="en-GB"/>
        </w:rPr>
      </w:pP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t>Award of Contracts</w:t>
      </w:r>
    </w:p>
    <w:p w14:paraId="0825411B" w14:textId="17280E8C"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6C2D7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 xml:space="preserve">serves the right to cancel any </w:t>
      </w:r>
      <w:r w:rsidR="00DE5725">
        <w:rPr>
          <w:rFonts w:ascii="Calibri" w:hAnsi="Calibri" w:cs="Arial"/>
          <w:color w:val="222222"/>
          <w:szCs w:val="22"/>
          <w:lang w:val="en-GB"/>
        </w:rPr>
        <w:t>ITB</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2BE4070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DE5725">
        <w:rPr>
          <w:rFonts w:ascii="Calibri" w:hAnsi="Calibri" w:cs="Arial"/>
          <w:color w:val="222222"/>
          <w:szCs w:val="22"/>
          <w:lang w:val="en-GB"/>
        </w:rPr>
        <w:t>ITB</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17C79162"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 xml:space="preserve">ng the other provisions of the </w:t>
      </w:r>
      <w:r w:rsidR="00DE5725">
        <w:rPr>
          <w:rFonts w:ascii="Calibri" w:hAnsi="Calibri" w:cs="Arial"/>
          <w:color w:val="222222"/>
          <w:szCs w:val="22"/>
          <w:lang w:val="en-GB"/>
        </w:rPr>
        <w:t>ITB</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 xml:space="preserve">ponds in any other way to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w:t>
      </w: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D3402E">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D3402E">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D3402E">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D3402E">
      <w:pPr>
        <w:numPr>
          <w:ilvl w:val="0"/>
          <w:numId w:val="7"/>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5E2128B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D3402E">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D3402E">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D3402E">
      <w:pPr>
        <w:numPr>
          <w:ilvl w:val="0"/>
          <w:numId w:val="8"/>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4213069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 xml:space="preserve">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w:t>
      </w:r>
      <w:r w:rsidRPr="00461C7E">
        <w:rPr>
          <w:rFonts w:ascii="Calibri" w:hAnsi="Calibri" w:cs="Arial"/>
          <w:color w:val="222222"/>
          <w:szCs w:val="22"/>
          <w:lang w:val="en-GB"/>
        </w:rPr>
        <w:lastRenderedPageBreak/>
        <w:t xml:space="preserve">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5"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37FF436D"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 xml:space="preserve">y modify its Bid prior to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 xml:space="preserve">on shall be allowed after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6CA83BD"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sidR="00DE5725">
        <w:rPr>
          <w:rFonts w:ascii="Calibri" w:hAnsi="Calibri" w:cs="Arial"/>
          <w:color w:val="222222"/>
          <w:szCs w:val="22"/>
          <w:lang w:val="en-GB"/>
        </w:rPr>
        <w:t>ITB</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322CCD04"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DE5725">
        <w:rPr>
          <w:lang w:val="en-GB"/>
        </w:rPr>
        <w:t>ITB</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7BC1E6BE" w:rsidR="00ED4934" w:rsidRPr="00764110" w:rsidRDefault="00764110" w:rsidP="63D2FD1A">
      <w:pPr>
        <w:pStyle w:val="Heading1"/>
        <w:spacing w:line="259" w:lineRule="auto"/>
        <w:rPr>
          <w:rFonts w:eastAsiaTheme="minorEastAsia" w:cstheme="minorBidi"/>
          <w:bCs/>
          <w:lang w:val="en-GB"/>
        </w:rPr>
      </w:pPr>
      <w:r w:rsidRPr="63D2FD1A">
        <w:rPr>
          <w:lang w:val="en-GB"/>
        </w:rPr>
        <w:t xml:space="preserve">Cancellation of the </w:t>
      </w:r>
      <w:r w:rsidR="00DE5725">
        <w:rPr>
          <w:lang w:val="en-GB"/>
        </w:rPr>
        <w:t>ITB</w:t>
      </w:r>
    </w:p>
    <w:p w14:paraId="392E9ED4" w14:textId="0F24D6DB"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w:t>
      </w:r>
      <w:r w:rsidR="00DE5725">
        <w:rPr>
          <w:rFonts w:ascii="Calibri" w:hAnsi="Calibri" w:cs="Arial"/>
          <w:szCs w:val="22"/>
          <w:lang w:val="en-GB"/>
        </w:rPr>
        <w:t>ITB</w:t>
      </w:r>
      <w:r w:rsidRPr="00EE1B34">
        <w:rPr>
          <w:rFonts w:ascii="Calibri" w:hAnsi="Calibri" w:cs="Arial"/>
          <w:szCs w:val="22"/>
          <w:lang w:val="en-GB"/>
        </w:rPr>
        <w:t xml:space="preserve"> cancellation, Bidders w</w:t>
      </w:r>
      <w:r w:rsidR="00764110">
        <w:rPr>
          <w:rFonts w:ascii="Calibri" w:hAnsi="Calibri" w:cs="Arial"/>
          <w:szCs w:val="22"/>
          <w:lang w:val="en-GB"/>
        </w:rPr>
        <w:t xml:space="preserve">ill be notified by DRC. If the </w:t>
      </w:r>
      <w:r w:rsidR="00DE5725">
        <w:rPr>
          <w:rFonts w:ascii="Calibri" w:hAnsi="Calibri" w:cs="Arial"/>
          <w:szCs w:val="22"/>
          <w:lang w:val="en-GB"/>
        </w:rPr>
        <w:t>ITB</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13534210" w:rsidR="00ED4934" w:rsidRPr="00EE1B34" w:rsidRDefault="00764110" w:rsidP="00ED4934">
      <w:pPr>
        <w:rPr>
          <w:rFonts w:ascii="Calibri" w:hAnsi="Calibri" w:cs="Arial"/>
          <w:szCs w:val="22"/>
          <w:lang w:val="en-GB"/>
        </w:rPr>
      </w:pPr>
      <w:r>
        <w:rPr>
          <w:rFonts w:ascii="Calibri" w:hAnsi="Calibri" w:cs="Arial"/>
          <w:szCs w:val="22"/>
          <w:lang w:val="en-GB"/>
        </w:rPr>
        <w:t xml:space="preserve">The </w:t>
      </w:r>
      <w:r w:rsidR="00DE5725">
        <w:rPr>
          <w:rFonts w:ascii="Calibri" w:hAnsi="Calibri" w:cs="Arial"/>
          <w:szCs w:val="22"/>
          <w:lang w:val="en-GB"/>
        </w:rPr>
        <w:t>ITB</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D3402E">
      <w:pPr>
        <w:numPr>
          <w:ilvl w:val="0"/>
          <w:numId w:val="9"/>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D3402E">
      <w:pPr>
        <w:numPr>
          <w:ilvl w:val="0"/>
          <w:numId w:val="9"/>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D3402E">
      <w:pPr>
        <w:numPr>
          <w:ilvl w:val="0"/>
          <w:numId w:val="9"/>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D3402E">
      <w:pPr>
        <w:numPr>
          <w:ilvl w:val="0"/>
          <w:numId w:val="9"/>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D3402E">
      <w:pPr>
        <w:numPr>
          <w:ilvl w:val="0"/>
          <w:numId w:val="9"/>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7C1A239F"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w:t>
      </w:r>
      <w:r w:rsidR="00DE5725">
        <w:rPr>
          <w:rFonts w:ascii="Calibri" w:hAnsi="Calibri" w:cs="Arial"/>
          <w:szCs w:val="22"/>
          <w:lang w:val="en-GB"/>
        </w:rPr>
        <w:t>ITB</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11D5735D" w:rsidR="00ED4934" w:rsidRPr="00EE1B34" w:rsidRDefault="00764110" w:rsidP="63D2FD1A">
      <w:pPr>
        <w:pStyle w:val="Heading1"/>
        <w:spacing w:line="259" w:lineRule="auto"/>
        <w:rPr>
          <w:rFonts w:eastAsiaTheme="minorEastAsia" w:cstheme="minorBidi"/>
          <w:bCs/>
          <w:lang w:val="en-GB"/>
        </w:rPr>
      </w:pPr>
      <w:r w:rsidRPr="63D2FD1A">
        <w:rPr>
          <w:lang w:val="en-GB"/>
        </w:rPr>
        <w:t xml:space="preserve">Queries about this </w:t>
      </w:r>
      <w:r w:rsidR="00DE5725">
        <w:rPr>
          <w:lang w:val="en-GB"/>
        </w:rPr>
        <w:t>ITB</w:t>
      </w:r>
    </w:p>
    <w:p w14:paraId="65F949EB" w14:textId="3B4CA2D0" w:rsidR="00ED4934" w:rsidRPr="00EE1B34" w:rsidRDefault="00764110" w:rsidP="63D2FD1A">
      <w:pPr>
        <w:rPr>
          <w:rFonts w:ascii="Calibri" w:hAnsi="Calibri" w:cs="Arial"/>
          <w:color w:val="222222"/>
          <w:lang w:val="en-GB"/>
        </w:rPr>
      </w:pPr>
      <w:r w:rsidRPr="63D2FD1A">
        <w:rPr>
          <w:lang w:val="en-GB"/>
        </w:rPr>
        <w:t xml:space="preserve">For queries on this </w:t>
      </w:r>
      <w:r w:rsidR="00DE5725">
        <w:rPr>
          <w:lang w:val="en-GB"/>
        </w:rPr>
        <w:t>ITB</w:t>
      </w:r>
      <w:r w:rsidR="00ED4934" w:rsidRPr="63D2FD1A">
        <w:rPr>
          <w:lang w:val="en-GB"/>
        </w:rPr>
        <w:t xml:space="preserve">, please contact the Procurement </w:t>
      </w:r>
      <w:r w:rsidR="00E20596" w:rsidRPr="63D2FD1A">
        <w:rPr>
          <w:lang w:val="en-GB"/>
        </w:rPr>
        <w:t>Man</w:t>
      </w:r>
      <w:r w:rsidR="00323995">
        <w:rPr>
          <w:lang w:val="en-GB"/>
        </w:rPr>
        <w:t>a</w:t>
      </w:r>
      <w:r w:rsidR="00E20596" w:rsidRPr="63D2FD1A">
        <w:rPr>
          <w:lang w:val="en-GB"/>
        </w:rPr>
        <w:t>ger,</w:t>
      </w:r>
      <w:r w:rsidR="00E53CE6" w:rsidRPr="63D2FD1A">
        <w:rPr>
          <w:lang w:val="en-GB"/>
        </w:rPr>
        <w:t xml:space="preserve"> </w:t>
      </w:r>
      <w:hyperlink r:id="rId16">
        <w:r w:rsidR="00E53CE6" w:rsidRPr="63D2FD1A">
          <w:rPr>
            <w:rStyle w:val="Hyperlink"/>
            <w:lang w:val="en-GB"/>
          </w:rPr>
          <w:t>Muhammad.shoaib@drc.</w:t>
        </w:r>
      </w:hyperlink>
      <w:r w:rsidR="00E53CE6" w:rsidRPr="63D2FD1A">
        <w:rPr>
          <w:rStyle w:val="Hyperlink"/>
          <w:lang w:val="en-GB"/>
        </w:rPr>
        <w:t>ngo</w:t>
      </w:r>
      <w:r w:rsidR="00E53CE6" w:rsidRPr="63D2FD1A">
        <w:rPr>
          <w:lang w:val="en-GB"/>
        </w:rPr>
        <w:t xml:space="preserve"> </w:t>
      </w:r>
      <w:r w:rsidRPr="63D2FD1A">
        <w:rPr>
          <w:rFonts w:ascii="Calibri" w:hAnsi="Calibri" w:cs="Arial"/>
          <w:color w:val="222222"/>
          <w:lang w:val="en-GB"/>
        </w:rPr>
        <w:t xml:space="preserve">All questions regarding this </w:t>
      </w:r>
      <w:r w:rsidR="00DE5725">
        <w:rPr>
          <w:rFonts w:ascii="Calibri" w:hAnsi="Calibri" w:cs="Arial"/>
          <w:color w:val="222222"/>
          <w:lang w:val="en-GB"/>
        </w:rPr>
        <w:t>ITB</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 xml:space="preserve">se indicate the </w:t>
      </w:r>
      <w:r w:rsidR="00DE5725">
        <w:rPr>
          <w:rFonts w:ascii="Calibri" w:hAnsi="Calibri" w:cs="Arial"/>
          <w:color w:val="222222"/>
          <w:lang w:val="en-GB"/>
        </w:rPr>
        <w:t>ITB</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7D89DA04" w:rsidR="003B2A29" w:rsidRPr="00EE1B34" w:rsidRDefault="003B2A29" w:rsidP="00BD1F37">
      <w:pPr>
        <w:tabs>
          <w:tab w:val="left" w:pos="0"/>
        </w:tabs>
        <w:jc w:val="left"/>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sidRPr="009B0E2F">
        <w:rPr>
          <w:rFonts w:ascii="Calibri" w:hAnsi="Calibri" w:cs="Arial"/>
          <w:color w:val="222222"/>
          <w:szCs w:val="22"/>
          <w:lang w:val="en-GB"/>
        </w:rPr>
        <w:t xml:space="preserve">: </w:t>
      </w:r>
      <w:r w:rsidR="00BD1F37" w:rsidRPr="009B0E2F">
        <w:rPr>
          <w:rFonts w:ascii="Calibri-Bold" w:hAnsi="Calibri-Bold" w:cs="Calibri-Bold"/>
          <w:b/>
          <w:bCs/>
          <w:color w:val="000000"/>
          <w:lang w:val="en-GB"/>
        </w:rPr>
        <w:t xml:space="preserve"> </w:t>
      </w:r>
      <w:r w:rsidR="003E6151" w:rsidRPr="009B0E2F">
        <w:rPr>
          <w:rFonts w:ascii="Calibri-Bold" w:hAnsi="Calibri-Bold" w:cs="Calibri-Bold"/>
          <w:b/>
          <w:bCs/>
          <w:color w:val="000000"/>
          <w:lang w:val="en-GB"/>
        </w:rPr>
        <w:t>Sudan</w:t>
      </w:r>
      <w:r w:rsidR="00BD1F37" w:rsidRPr="009B0E2F">
        <w:rPr>
          <w:rFonts w:ascii="Calibri-Bold" w:hAnsi="Calibri-Bold" w:cs="Calibri-Bold"/>
          <w:b/>
          <w:bCs/>
          <w:color w:val="000000"/>
          <w:lang w:val="en-GB"/>
        </w:rPr>
        <w:t xml:space="preserve"> </w:t>
      </w:r>
      <w:r w:rsidR="009B0E2F" w:rsidRPr="009B0E2F">
        <w:rPr>
          <w:rFonts w:ascii="Calibri-Bold" w:hAnsi="Calibri-Bold" w:cs="Calibri-Bold"/>
          <w:b/>
          <w:bCs/>
          <w:color w:val="000000"/>
          <w:lang w:val="en-GB"/>
        </w:rPr>
        <w:t>Bids</w:t>
      </w:r>
      <w:r w:rsidR="00BD1F37" w:rsidRPr="009B0E2F">
        <w:rPr>
          <w:rFonts w:ascii="Calibri-Bold" w:hAnsi="Calibri-Bold" w:cs="Calibri-Bold"/>
          <w:b/>
          <w:bCs/>
          <w:color w:val="000000"/>
          <w:lang w:val="en-GB"/>
        </w:rPr>
        <w:t>/ Tendering website “</w:t>
      </w:r>
      <w:r w:rsidR="009B0E2F" w:rsidRPr="009B0E2F">
        <w:rPr>
          <w:rFonts w:ascii="Calibri" w:hAnsi="Calibri" w:cs="Calibri"/>
          <w:color w:val="105CB7"/>
          <w:lang w:val="en-GB"/>
        </w:rPr>
        <w:t>https://www.sudanbid.com/</w:t>
      </w:r>
      <w:r w:rsidR="00BD1F37" w:rsidRPr="009B0E2F">
        <w:rPr>
          <w:rFonts w:ascii="Calibri-Bold" w:hAnsi="Calibri-Bold" w:cs="Calibri-Bold"/>
          <w:b/>
          <w:bCs/>
          <w:color w:val="000000"/>
          <w:lang w:val="en-GB"/>
        </w:rPr>
        <w:t xml:space="preserve">” and DRC website </w:t>
      </w:r>
      <w:r w:rsidR="00BD1F37" w:rsidRPr="00061537">
        <w:rPr>
          <w:rFonts w:ascii="Calibri" w:hAnsi="Calibri" w:cs="Calibri"/>
          <w:color w:val="105CB7"/>
          <w:lang w:val="en-GB"/>
        </w:rPr>
        <w:t>https://drc.ngo/reliefwork/procurement-in-drc</w:t>
      </w:r>
      <w:r w:rsidR="00BD1F37" w:rsidRPr="00061537">
        <w:rPr>
          <w:rFonts w:ascii="Calibri" w:hAnsi="Calibri" w:cs="Arial"/>
          <w:szCs w:val="22"/>
          <w:lang w:val="en-GB"/>
        </w:rPr>
        <w:t>.</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4728AC25" w:rsidR="00CB13DA" w:rsidRPr="00EE1B34" w:rsidRDefault="00DE5725" w:rsidP="63D2FD1A">
      <w:pPr>
        <w:pStyle w:val="Heading1"/>
        <w:spacing w:line="259" w:lineRule="auto"/>
        <w:rPr>
          <w:rFonts w:eastAsiaTheme="minorEastAsia" w:cstheme="minorBidi"/>
          <w:bCs/>
          <w:lang w:val="en-GB"/>
        </w:rPr>
      </w:pPr>
      <w:r>
        <w:rPr>
          <w:lang w:val="en-GB"/>
        </w:rPr>
        <w:t>ITB</w:t>
      </w:r>
      <w:r w:rsidR="00682714" w:rsidRPr="63D2FD1A">
        <w:rPr>
          <w:bCs/>
          <w:lang w:val="en-GB"/>
        </w:rPr>
        <w:t xml:space="preserve"> Documents</w:t>
      </w:r>
    </w:p>
    <w:p w14:paraId="465C14C3" w14:textId="7E60D9C9"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042D64" w:rsidRPr="00EE1B34">
        <w:rPr>
          <w:rFonts w:ascii="Calibri" w:hAnsi="Calibri" w:cs="Arial"/>
          <w:color w:val="222222"/>
          <w:szCs w:val="22"/>
          <w:lang w:val="en-GB"/>
        </w:rPr>
        <w:t xml:space="preserve"> document contains the following:</w:t>
      </w:r>
    </w:p>
    <w:p w14:paraId="55954CF0" w14:textId="5D57B317" w:rsidR="00042D64" w:rsidRPr="00EE1B34" w:rsidRDefault="000D59CE" w:rsidP="000D59CE">
      <w:pPr>
        <w:shd w:val="clear" w:color="auto" w:fill="FFFFFF"/>
        <w:tabs>
          <w:tab w:val="left" w:pos="8940"/>
        </w:tabs>
        <w:rPr>
          <w:rFonts w:ascii="Calibri" w:hAnsi="Calibri" w:cs="Arial"/>
          <w:color w:val="222222"/>
          <w:szCs w:val="22"/>
          <w:lang w:val="en-GB"/>
        </w:rPr>
      </w:pPr>
      <w:r>
        <w:rPr>
          <w:rFonts w:ascii="Calibri" w:hAnsi="Calibri" w:cs="Arial"/>
          <w:color w:val="222222"/>
          <w:szCs w:val="22"/>
          <w:lang w:val="en-GB"/>
        </w:rPr>
        <w:tab/>
      </w:r>
    </w:p>
    <w:p w14:paraId="5BB573B2" w14:textId="77777777" w:rsidR="00042D64" w:rsidRPr="00EE1B34" w:rsidRDefault="00042D64" w:rsidP="00D3402E">
      <w:pPr>
        <w:numPr>
          <w:ilvl w:val="0"/>
          <w:numId w:val="4"/>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6D5DC0C8" w14:textId="77777777" w:rsidR="00BD1F37" w:rsidRPr="00087563" w:rsidRDefault="00BD1F37" w:rsidP="00D3402E">
      <w:pPr>
        <w:numPr>
          <w:ilvl w:val="0"/>
          <w:numId w:val="4"/>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13A774F" w:rsidR="00BD1F37" w:rsidRDefault="00BD1F37" w:rsidP="00D3402E">
      <w:pPr>
        <w:numPr>
          <w:ilvl w:val="0"/>
          <w:numId w:val="4"/>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6B00180B" w14:textId="771BAF7F" w:rsidR="0033147B" w:rsidRDefault="0033147B" w:rsidP="00D3402E">
      <w:pPr>
        <w:numPr>
          <w:ilvl w:val="0"/>
          <w:numId w:val="4"/>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A.3:</w:t>
      </w:r>
      <w:r>
        <w:rPr>
          <w:rFonts w:ascii="Calibri" w:hAnsi="Calibri" w:cs="Arial"/>
          <w:szCs w:val="22"/>
          <w:lang w:val="en-GB"/>
        </w:rPr>
        <w:tab/>
      </w:r>
      <w:r w:rsidRPr="0033147B">
        <w:rPr>
          <w:rFonts w:ascii="Calibri" w:hAnsi="Calibri" w:cs="Arial"/>
          <w:szCs w:val="22"/>
          <w:lang w:val="en-GB"/>
        </w:rPr>
        <w:t>Sample and Brand Sheet -Technical Bid</w:t>
      </w:r>
      <w:r>
        <w:rPr>
          <w:rFonts w:ascii="Calibri" w:hAnsi="Calibri" w:cs="Arial"/>
          <w:szCs w:val="22"/>
          <w:lang w:val="en-GB"/>
        </w:rPr>
        <w:tab/>
      </w:r>
    </w:p>
    <w:p w14:paraId="57BD94E1" w14:textId="10EE550F" w:rsidR="0033147B" w:rsidRPr="00087563" w:rsidRDefault="0033147B" w:rsidP="00D3402E">
      <w:pPr>
        <w:numPr>
          <w:ilvl w:val="0"/>
          <w:numId w:val="4"/>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A.4:</w:t>
      </w:r>
      <w:r>
        <w:rPr>
          <w:rFonts w:ascii="Calibri" w:hAnsi="Calibri" w:cs="Arial"/>
          <w:szCs w:val="22"/>
          <w:lang w:val="en-GB"/>
        </w:rPr>
        <w:tab/>
      </w:r>
      <w:r w:rsidR="00721D72">
        <w:rPr>
          <w:rFonts w:ascii="Calibri" w:hAnsi="Calibri" w:cs="Arial"/>
          <w:szCs w:val="22"/>
          <w:lang w:val="en-GB"/>
        </w:rPr>
        <w:t>Content of NFI kit- Technical Bid</w:t>
      </w:r>
    </w:p>
    <w:p w14:paraId="79AADDA8" w14:textId="77777777" w:rsidR="00BD1F37" w:rsidRPr="00087563" w:rsidRDefault="00BD1F37" w:rsidP="00D3402E">
      <w:pPr>
        <w:numPr>
          <w:ilvl w:val="0"/>
          <w:numId w:val="4"/>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B066287" w14:textId="77777777" w:rsidR="00BD1F37" w:rsidRPr="00087563" w:rsidRDefault="00BD1F37" w:rsidP="00D3402E">
      <w:pPr>
        <w:numPr>
          <w:ilvl w:val="0"/>
          <w:numId w:val="4"/>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D3402E">
      <w:pPr>
        <w:numPr>
          <w:ilvl w:val="0"/>
          <w:numId w:val="4"/>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0C53B8E7" w:rsidR="00BD1F37" w:rsidRDefault="00BD1F37" w:rsidP="00D3402E">
      <w:pPr>
        <w:numPr>
          <w:ilvl w:val="0"/>
          <w:numId w:val="4"/>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2BABA2D5" w14:textId="07A5CA96" w:rsidR="00D4155F" w:rsidRPr="009B412F" w:rsidRDefault="00D4155F" w:rsidP="00D3402E">
      <w:pPr>
        <w:pStyle w:val="ListParagraph"/>
        <w:numPr>
          <w:ilvl w:val="0"/>
          <w:numId w:val="4"/>
        </w:numPr>
        <w:ind w:left="360"/>
        <w:rPr>
          <w:rFonts w:cstheme="minorHAnsi"/>
        </w:rPr>
      </w:pPr>
      <w:r w:rsidRPr="00D4155F">
        <w:rPr>
          <w:rFonts w:ascii="Calibri" w:hAnsi="Calibri" w:cs="Arial"/>
          <w:szCs w:val="22"/>
          <w:lang w:val="en-GB"/>
        </w:rPr>
        <w:t>Annex F:</w:t>
      </w:r>
      <w:r w:rsidR="00A8498B">
        <w:rPr>
          <w:rFonts w:ascii="Calibri" w:hAnsi="Calibri" w:cs="Arial"/>
          <w:szCs w:val="22"/>
          <w:lang w:val="en-GB"/>
        </w:rPr>
        <w:tab/>
        <w:t xml:space="preserve">      </w:t>
      </w:r>
      <w:r w:rsidR="00A8498B" w:rsidRPr="63D2FD1A">
        <w:rPr>
          <w:rFonts w:ascii="Calibri" w:hAnsi="Calibri" w:cs="Arial"/>
          <w:lang w:val="en-GB"/>
        </w:rPr>
        <w:t>Reference List</w:t>
      </w:r>
    </w:p>
    <w:p w14:paraId="7E598FAA" w14:textId="6CD55644" w:rsidR="009B412F" w:rsidRPr="00D4155F" w:rsidRDefault="009B412F" w:rsidP="00D3402E">
      <w:pPr>
        <w:pStyle w:val="ListParagraph"/>
        <w:numPr>
          <w:ilvl w:val="0"/>
          <w:numId w:val="4"/>
        </w:numPr>
        <w:ind w:left="360"/>
        <w:rPr>
          <w:rFonts w:cstheme="minorHAnsi"/>
        </w:rPr>
      </w:pPr>
      <w:r>
        <w:rPr>
          <w:rFonts w:cstheme="minorHAnsi"/>
        </w:rPr>
        <w:t>Annex G:</w:t>
      </w:r>
      <w:r>
        <w:rPr>
          <w:rFonts w:cstheme="minorHAnsi"/>
        </w:rPr>
        <w:tab/>
        <w:t xml:space="preserve">      Statement of work </w:t>
      </w:r>
    </w:p>
    <w:p w14:paraId="0B823A86" w14:textId="4D94ED57" w:rsidR="002B39C4" w:rsidRDefault="00BD1F37" w:rsidP="00D3402E">
      <w:pPr>
        <w:numPr>
          <w:ilvl w:val="0"/>
          <w:numId w:val="4"/>
        </w:numPr>
        <w:shd w:val="clear" w:color="auto" w:fill="FFFFFF" w:themeFill="background1"/>
        <w:tabs>
          <w:tab w:val="left" w:pos="720"/>
          <w:tab w:val="left" w:pos="1710"/>
        </w:tabs>
        <w:spacing w:line="276" w:lineRule="auto"/>
        <w:ind w:left="360"/>
        <w:rPr>
          <w:rFonts w:ascii="Calibri" w:hAnsi="Calibri" w:cs="Arial"/>
          <w:lang w:val="en-GB"/>
        </w:rPr>
      </w:pPr>
      <w:r w:rsidRPr="63D2FD1A">
        <w:rPr>
          <w:rFonts w:ascii="Calibri" w:hAnsi="Calibri" w:cs="Arial"/>
          <w:lang w:val="en-GB"/>
        </w:rPr>
        <w:t xml:space="preserve">Annex </w:t>
      </w:r>
      <w:r w:rsidR="0065629A">
        <w:rPr>
          <w:rFonts w:ascii="Calibri" w:hAnsi="Calibri" w:cs="Arial"/>
          <w:lang w:val="en-GB"/>
        </w:rPr>
        <w:t>H</w:t>
      </w:r>
      <w:r w:rsidRPr="63D2FD1A">
        <w:rPr>
          <w:rFonts w:ascii="Calibri" w:hAnsi="Calibri" w:cs="Arial"/>
          <w:lang w:val="en-GB"/>
        </w:rPr>
        <w:t xml:space="preserve">:              </w:t>
      </w:r>
      <w:r w:rsidR="00A8498B" w:rsidRPr="63D2FD1A">
        <w:rPr>
          <w:rFonts w:ascii="Calibri" w:hAnsi="Calibri" w:cs="Arial"/>
          <w:lang w:val="en-GB"/>
        </w:rPr>
        <w:t xml:space="preserve">Template of DRC </w:t>
      </w:r>
      <w:r w:rsidR="00053073">
        <w:t xml:space="preserve">purchase agreement </w:t>
      </w:r>
      <w:r w:rsidR="00A8498B" w:rsidRPr="63D2FD1A">
        <w:rPr>
          <w:rFonts w:ascii="Calibri" w:hAnsi="Calibri" w:cs="Arial"/>
          <w:lang w:val="en-GB"/>
        </w:rPr>
        <w:t>Just an example to clarify to bidders the type of agreement to be signed with the awarded bidder and not to be submitted with your bid.</w:t>
      </w:r>
    </w:p>
    <w:p w14:paraId="5F71B78D" w14:textId="77777777" w:rsidR="00A8498B" w:rsidRPr="00A8498B" w:rsidRDefault="00A8498B" w:rsidP="00D3402E">
      <w:pPr>
        <w:numPr>
          <w:ilvl w:val="0"/>
          <w:numId w:val="4"/>
        </w:numPr>
        <w:shd w:val="clear" w:color="auto" w:fill="FFFFFF" w:themeFill="background1"/>
        <w:tabs>
          <w:tab w:val="left" w:pos="720"/>
          <w:tab w:val="left" w:pos="1710"/>
        </w:tabs>
        <w:spacing w:line="276" w:lineRule="auto"/>
        <w:ind w:left="360"/>
        <w:rPr>
          <w:rFonts w:ascii="Calibri" w:hAnsi="Calibri" w:cs="Arial"/>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42E02F99" w14:textId="420DC553"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557D513" w14:textId="3595FE2A" w:rsidR="00BD1F37" w:rsidRDefault="00BD1F37" w:rsidP="003F0DB2">
      <w:pPr>
        <w:shd w:val="clear" w:color="auto" w:fill="FFFFFF"/>
        <w:rPr>
          <w:rFonts w:ascii="Calibri" w:hAnsi="Calibri" w:cs="Arial"/>
          <w:color w:val="222222"/>
          <w:szCs w:val="22"/>
          <w:lang w:val="en-GB"/>
        </w:rPr>
      </w:pPr>
    </w:p>
    <w:p w14:paraId="16C8328C" w14:textId="77777777" w:rsidR="00BD1F37" w:rsidRPr="00087563"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Supply Chain Manager</w:t>
      </w:r>
    </w:p>
    <w:p w14:paraId="1947D3EB" w14:textId="77777777" w:rsidR="00BD1F37" w:rsidRPr="00087563" w:rsidRDefault="00BD1F37" w:rsidP="00BD1F37">
      <w:pPr>
        <w:shd w:val="clear" w:color="auto" w:fill="FFFFFF"/>
        <w:rPr>
          <w:rFonts w:ascii="Calibri" w:hAnsi="Calibri" w:cs="Arial"/>
          <w:b/>
          <w:bCs/>
          <w:szCs w:val="22"/>
          <w:lang w:val="en-GB"/>
        </w:rPr>
      </w:pPr>
    </w:p>
    <w:p w14:paraId="7399948B" w14:textId="0D482BD4" w:rsidR="00BD1F37"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14:paraId="7C23F5D8" w14:textId="77777777" w:rsidR="0030786D" w:rsidRDefault="00842D4B" w:rsidP="007D003F">
      <w:pPr>
        <w:jc w:val="center"/>
        <w:rPr>
          <w:rFonts w:ascii="Calibri" w:hAnsi="Calibri" w:cs="Arial"/>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p>
    <w:p w14:paraId="04F743B7" w14:textId="77777777" w:rsidR="0030786D" w:rsidRDefault="0030786D">
      <w:pPr>
        <w:jc w:val="left"/>
        <w:rPr>
          <w:rFonts w:ascii="Calibri" w:hAnsi="Calibri" w:cs="Arial"/>
          <w:szCs w:val="22"/>
          <w:lang w:val="en-GB"/>
        </w:rPr>
      </w:pPr>
      <w:r>
        <w:rPr>
          <w:rFonts w:ascii="Calibri" w:hAnsi="Calibri" w:cs="Arial"/>
          <w:szCs w:val="22"/>
          <w:lang w:val="en-GB"/>
        </w:rPr>
        <w:br w:type="page"/>
      </w:r>
    </w:p>
    <w:p w14:paraId="0E8018BA" w14:textId="5EE4F08F" w:rsidR="007D003F" w:rsidRPr="0030786D" w:rsidRDefault="00842D4B" w:rsidP="007D003F">
      <w:pPr>
        <w:jc w:val="center"/>
        <w:rPr>
          <w:rFonts w:ascii="Calibri" w:hAnsi="Calibri" w:cs="Arial"/>
          <w:b/>
          <w:szCs w:val="22"/>
          <w:lang w:val="en-GB"/>
        </w:rPr>
      </w:pPr>
      <w:r w:rsidRPr="0030786D">
        <w:rPr>
          <w:rFonts w:ascii="Calibri" w:hAnsi="Calibri" w:cs="Arial"/>
          <w:b/>
          <w:szCs w:val="22"/>
          <w:lang w:val="en-GB"/>
        </w:rPr>
        <w:lastRenderedPageBreak/>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7F6E397C" w:rsidR="003A502F" w:rsidRPr="00EE1B34" w:rsidRDefault="003A502F" w:rsidP="00D3402E">
      <w:pPr>
        <w:numPr>
          <w:ilvl w:val="0"/>
          <w:numId w:val="3"/>
        </w:numPr>
        <w:tabs>
          <w:tab w:val="left" w:pos="360"/>
          <w:tab w:val="left" w:pos="540"/>
        </w:tabs>
        <w:ind w:left="0" w:firstLine="0"/>
        <w:jc w:val="left"/>
        <w:rPr>
          <w:rFonts w:ascii="Calibri" w:hAnsi="Calibri" w:cs="Arial"/>
          <w:lang w:val="en-GB"/>
        </w:rPr>
      </w:pPr>
      <w:r w:rsidRPr="00EE1B34">
        <w:rPr>
          <w:rFonts w:ascii="Calibri" w:hAnsi="Calibri" w:cs="Arial"/>
          <w:lang w:val="en-GB"/>
        </w:rPr>
        <w:t xml:space="preserve">In compliance with the </w:t>
      </w:r>
      <w:r w:rsidR="00DE5725">
        <w:rPr>
          <w:rFonts w:ascii="Calibri" w:hAnsi="Calibri" w:cs="Arial"/>
          <w:lang w:val="en-GB"/>
        </w:rPr>
        <w:t>ITB</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8B0A78">
        <w:rPr>
          <w:rFonts w:ascii="Calibri" w:hAnsi="Calibri" w:cs="Arial"/>
          <w:lang w:val="en-GB"/>
        </w:rPr>
        <w:t>[</w:t>
      </w:r>
      <w:r w:rsidR="00714A5E" w:rsidRPr="00F27530">
        <w:rPr>
          <w:rFonts w:ascii="Calibri" w:hAnsi="Calibri" w:cs="Arial"/>
          <w:b/>
          <w:szCs w:val="22"/>
          <w:u w:val="single"/>
          <w:lang w:val="en-GB"/>
        </w:rPr>
        <w:t>[</w:t>
      </w:r>
      <w:r w:rsidR="00DE5725">
        <w:rPr>
          <w:rFonts w:ascii="Calibri" w:hAnsi="Calibri" w:cs="Arial"/>
          <w:b/>
          <w:szCs w:val="22"/>
          <w:u w:val="single"/>
          <w:lang w:val="en-GB"/>
        </w:rPr>
        <w:t>ITB</w:t>
      </w:r>
      <w:r w:rsidR="00714A5E">
        <w:rPr>
          <w:rFonts w:ascii="Calibri" w:hAnsi="Calibri" w:cs="Arial"/>
          <w:b/>
          <w:szCs w:val="22"/>
          <w:u w:val="single"/>
          <w:lang w:val="en-GB"/>
        </w:rPr>
        <w:t>-</w:t>
      </w:r>
      <w:r w:rsidR="00714A5E" w:rsidRPr="008E3875">
        <w:rPr>
          <w:rFonts w:ascii="Calibri" w:hAnsi="Calibri" w:cs="Arial"/>
          <w:b/>
          <w:szCs w:val="22"/>
          <w:u w:val="single"/>
          <w:lang w:val="en-GB"/>
        </w:rPr>
        <w:t>SDN-KRT-202</w:t>
      </w:r>
      <w:r w:rsidR="00714A5E">
        <w:rPr>
          <w:rFonts w:ascii="Calibri" w:hAnsi="Calibri" w:cs="Arial"/>
          <w:b/>
          <w:szCs w:val="22"/>
          <w:u w:val="single"/>
          <w:lang w:val="en-GB"/>
        </w:rPr>
        <w:t>3</w:t>
      </w:r>
      <w:r w:rsidR="00714A5E" w:rsidRPr="008E3875">
        <w:rPr>
          <w:rFonts w:ascii="Calibri" w:hAnsi="Calibri" w:cs="Arial"/>
          <w:b/>
          <w:szCs w:val="22"/>
          <w:u w:val="single"/>
          <w:lang w:val="en-GB"/>
        </w:rPr>
        <w:t>-00</w:t>
      </w:r>
      <w:r w:rsidR="00714A5E">
        <w:rPr>
          <w:rFonts w:ascii="Calibri" w:hAnsi="Calibri" w:cs="Arial"/>
          <w:b/>
          <w:szCs w:val="22"/>
          <w:u w:val="single"/>
          <w:lang w:val="en-GB"/>
        </w:rPr>
        <w:t>2-FWA-NFI</w:t>
      </w:r>
      <w:r w:rsidR="00714A5E" w:rsidRPr="00F27530">
        <w:rPr>
          <w:rFonts w:ascii="Calibri" w:hAnsi="Calibri" w:cs="Arial"/>
          <w:b/>
          <w:szCs w:val="22"/>
          <w:u w:val="single"/>
          <w:lang w:val="en-GB"/>
        </w:rPr>
        <w:t>]</w:t>
      </w:r>
      <w:r w:rsidR="008B0A78">
        <w:rPr>
          <w:rFonts w:ascii="Calibri" w:hAnsi="Calibri" w:cs="Arial"/>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2A04D79" w:rsidR="003A502F" w:rsidRPr="00EE1B34" w:rsidRDefault="003A502F" w:rsidP="00D3402E">
      <w:pPr>
        <w:numPr>
          <w:ilvl w:val="0"/>
          <w:numId w:val="3"/>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DE5725">
        <w:rPr>
          <w:rFonts w:ascii="Calibri" w:hAnsi="Calibri" w:cs="Arial"/>
          <w:lang w:val="en-GB"/>
        </w:rPr>
        <w:t>ITB</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00D3402E">
      <w:pPr>
        <w:numPr>
          <w:ilvl w:val="1"/>
          <w:numId w:val="3"/>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1AC8E583" w:rsidR="003212F3" w:rsidRPr="00EE1B34" w:rsidRDefault="003212F3" w:rsidP="00D3402E">
      <w:pPr>
        <w:numPr>
          <w:ilvl w:val="1"/>
          <w:numId w:val="3"/>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w:t>
      </w:r>
      <w:r w:rsidR="00DE5725">
        <w:rPr>
          <w:rFonts w:ascii="Calibri" w:hAnsi="Calibri" w:cs="Arial"/>
          <w:lang w:val="en-GB"/>
        </w:rPr>
        <w:t>ITB</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D3402E">
      <w:pPr>
        <w:numPr>
          <w:ilvl w:val="1"/>
          <w:numId w:val="3"/>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5415B3AF" w:rsidR="003212F3" w:rsidRPr="006B6B86" w:rsidRDefault="003212F3" w:rsidP="00D3402E">
      <w:pPr>
        <w:numPr>
          <w:ilvl w:val="1"/>
          <w:numId w:val="3"/>
        </w:numPr>
        <w:tabs>
          <w:tab w:val="left" w:pos="0"/>
          <w:tab w:val="left" w:pos="360"/>
        </w:tabs>
        <w:ind w:left="0"/>
        <w:rPr>
          <w:rFonts w:ascii="Calibri" w:hAnsi="Calibri" w:cs="Arial"/>
          <w:i/>
          <w:iCs/>
          <w:highlight w:val="yellow"/>
          <w:lang w:val="en-GB"/>
        </w:rPr>
      </w:pPr>
      <w:r w:rsidRPr="00F63944">
        <w:rPr>
          <w:rFonts w:ascii="Calibri" w:hAnsi="Calibri" w:cs="Arial"/>
          <w:lang w:val="en-GB"/>
        </w:rPr>
        <w:t>That the curren</w:t>
      </w:r>
      <w:r w:rsidR="006F6872" w:rsidRPr="00F63944">
        <w:rPr>
          <w:rFonts w:ascii="Calibri" w:hAnsi="Calibri" w:cs="Arial"/>
          <w:lang w:val="en-GB"/>
        </w:rPr>
        <w:t>cy</w:t>
      </w:r>
      <w:r w:rsidRPr="00F63944">
        <w:rPr>
          <w:rFonts w:ascii="Calibri" w:hAnsi="Calibri" w:cs="Arial"/>
          <w:lang w:val="en-GB"/>
        </w:rPr>
        <w:t xml:space="preserve"> of the Bid should be in</w:t>
      </w:r>
      <w:r w:rsidR="00484D28" w:rsidRPr="00F63944">
        <w:rPr>
          <w:rFonts w:ascii="Calibri" w:hAnsi="Calibri" w:cs="Arial"/>
          <w:lang w:val="en-GB"/>
        </w:rPr>
        <w:t xml:space="preserve"> </w:t>
      </w:r>
      <w:r w:rsidR="008B0A78" w:rsidRPr="00F63944">
        <w:rPr>
          <w:rFonts w:ascii="Calibri" w:hAnsi="Calibri" w:cs="Arial"/>
          <w:b/>
          <w:bCs/>
          <w:i/>
          <w:iCs/>
          <w:color w:val="000000" w:themeColor="text1"/>
          <w:lang w:val="en-GB"/>
        </w:rPr>
        <w:t>USD</w:t>
      </w:r>
      <w:r w:rsidR="00234701" w:rsidRPr="00F63944">
        <w:rPr>
          <w:rFonts w:ascii="Calibri" w:hAnsi="Calibri" w:cs="Arial"/>
          <w:b/>
          <w:bCs/>
          <w:i/>
          <w:iCs/>
          <w:color w:val="000000" w:themeColor="text1"/>
          <w:lang w:val="en-GB"/>
        </w:rPr>
        <w:t>/</w:t>
      </w:r>
      <w:r w:rsidR="00832A9C" w:rsidRPr="00832A9C">
        <w:rPr>
          <w:rFonts w:ascii="Calibri" w:hAnsi="Calibri" w:cs="Arial"/>
          <w:b/>
          <w:bCs/>
          <w:i/>
          <w:iCs/>
          <w:color w:val="000000" w:themeColor="text1"/>
          <w:lang w:val="en-GB"/>
        </w:rPr>
        <w:t xml:space="preserve"> </w:t>
      </w:r>
      <w:r w:rsidR="00832A9C" w:rsidRPr="00A505A9">
        <w:rPr>
          <w:rFonts w:ascii="Calibri" w:hAnsi="Calibri" w:cs="Arial"/>
          <w:b/>
          <w:bCs/>
          <w:i/>
          <w:iCs/>
          <w:color w:val="000000" w:themeColor="text1"/>
          <w:lang w:val="en-GB"/>
        </w:rPr>
        <w:t>SDG</w:t>
      </w:r>
      <w:r w:rsidR="00DC6298" w:rsidRPr="00A505A9">
        <w:rPr>
          <w:rFonts w:ascii="Calibri" w:hAnsi="Calibri" w:cs="Arial"/>
          <w:b/>
          <w:bCs/>
          <w:i/>
          <w:iCs/>
          <w:color w:val="000000" w:themeColor="text1"/>
          <w:lang w:val="en-GB"/>
        </w:rPr>
        <w:t xml:space="preserve"> </w:t>
      </w:r>
      <w:r w:rsidR="00053073" w:rsidRPr="00A505A9">
        <w:rPr>
          <w:rFonts w:ascii="Calibri" w:hAnsi="Calibri" w:cs="Arial"/>
          <w:b/>
          <w:bCs/>
          <w:color w:val="222222"/>
          <w:szCs w:val="22"/>
          <w:lang w:val="en-GB"/>
        </w:rPr>
        <w:t xml:space="preserve">If </w:t>
      </w:r>
      <w:r w:rsidR="00053073" w:rsidRPr="006B6B86">
        <w:rPr>
          <w:rFonts w:ascii="Calibri" w:hAnsi="Calibri" w:cs="Arial"/>
          <w:b/>
          <w:bCs/>
          <w:color w:val="222222"/>
          <w:szCs w:val="22"/>
          <w:highlight w:val="yellow"/>
          <w:lang w:val="en-GB"/>
        </w:rPr>
        <w:t>suppliers do not have USD account or any reason he cannot collect USD then DRC will pay in SDG based on the Blue Nile Mashreq Bank daily exchange rate on the date of payment</w:t>
      </w:r>
      <w:r w:rsidR="00A505A9" w:rsidRPr="006B6B86">
        <w:rPr>
          <w:rFonts w:ascii="Calibri" w:hAnsi="Calibri" w:cs="Arial"/>
          <w:b/>
          <w:bCs/>
          <w:color w:val="222222"/>
          <w:szCs w:val="22"/>
          <w:highlight w:val="yellow"/>
          <w:lang w:val="en-GB"/>
        </w:rPr>
        <w:t>.</w:t>
      </w:r>
      <w:r w:rsidR="00F63944" w:rsidRPr="006B6B86">
        <w:rPr>
          <w:rFonts w:ascii="Calibri" w:hAnsi="Calibri" w:cs="Arial"/>
          <w:color w:val="222222"/>
          <w:szCs w:val="22"/>
          <w:highlight w:val="yellow"/>
          <w:lang w:val="en-GB"/>
        </w:rPr>
        <w:t xml:space="preserve"> </w:t>
      </w:r>
    </w:p>
    <w:p w14:paraId="515AF63B" w14:textId="77777777" w:rsidR="00042D64" w:rsidRPr="00A505A9" w:rsidRDefault="00042D64" w:rsidP="00D3402E">
      <w:pPr>
        <w:numPr>
          <w:ilvl w:val="1"/>
          <w:numId w:val="3"/>
        </w:numPr>
        <w:tabs>
          <w:tab w:val="left" w:pos="0"/>
          <w:tab w:val="left" w:pos="360"/>
        </w:tabs>
        <w:ind w:left="0"/>
        <w:rPr>
          <w:rFonts w:ascii="Calibri" w:hAnsi="Calibri" w:cs="Arial"/>
          <w:lang w:val="en-GB"/>
        </w:rPr>
      </w:pPr>
    </w:p>
    <w:p w14:paraId="29A5078F" w14:textId="77777777" w:rsidR="008119CB" w:rsidRPr="00EE1B34" w:rsidRDefault="008119CB" w:rsidP="00D3402E">
      <w:pPr>
        <w:numPr>
          <w:ilvl w:val="1"/>
          <w:numId w:val="3"/>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D3402E">
      <w:pPr>
        <w:numPr>
          <w:ilvl w:val="2"/>
          <w:numId w:val="3"/>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D3402E">
      <w:pPr>
        <w:numPr>
          <w:ilvl w:val="2"/>
          <w:numId w:val="3"/>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D3402E">
      <w:pPr>
        <w:numPr>
          <w:ilvl w:val="1"/>
          <w:numId w:val="3"/>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D3402E">
      <w:pPr>
        <w:numPr>
          <w:ilvl w:val="1"/>
          <w:numId w:val="3"/>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2819A22A" w:rsidR="00042D64" w:rsidRPr="00EE1B34" w:rsidRDefault="00042D64" w:rsidP="00D3402E">
      <w:pPr>
        <w:numPr>
          <w:ilvl w:val="1"/>
          <w:numId w:val="3"/>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E74E8D" w:rsidRPr="63D2FD1A">
        <w:rPr>
          <w:rFonts w:ascii="Calibri" w:hAnsi="Calibri" w:cs="Arial"/>
          <w:u w:val="single"/>
        </w:rPr>
        <w:t>90</w:t>
      </w:r>
      <w:r w:rsidR="008B0A78" w:rsidRPr="63D2FD1A">
        <w:rPr>
          <w:rFonts w:ascii="Calibri" w:hAnsi="Calibri" w:cs="Arial"/>
          <w:u w:val="single"/>
        </w:rPr>
        <w:t xml:space="preserve"> </w:t>
      </w:r>
      <w:r w:rsidR="008B0A78" w:rsidRPr="63D2FD1A">
        <w:rPr>
          <w:rFonts w:ascii="Calibri" w:hAnsi="Calibri" w:cs="Arial"/>
        </w:rPr>
        <w:t xml:space="preserve">  </w:t>
      </w:r>
      <w:r w:rsidRPr="63D2FD1A">
        <w:rPr>
          <w:rFonts w:ascii="Calibri" w:hAnsi="Calibri" w:cs="Arial"/>
        </w:rPr>
        <w:t>cale</w:t>
      </w:r>
      <w:r w:rsidR="00764110" w:rsidRPr="63D2FD1A">
        <w:rPr>
          <w:rFonts w:ascii="Calibri" w:hAnsi="Calibri" w:cs="Arial"/>
        </w:rPr>
        <w:t xml:space="preserve">ndar days from the date of the </w:t>
      </w:r>
      <w:r w:rsidR="00DE5725">
        <w:rPr>
          <w:rFonts w:ascii="Calibri" w:hAnsi="Calibri" w:cs="Arial"/>
        </w:rPr>
        <w:t>ITB</w:t>
      </w:r>
      <w:r w:rsidRPr="63D2FD1A">
        <w:rPr>
          <w:rFonts w:ascii="Calibri" w:hAnsi="Calibri" w:cs="Arial"/>
        </w:rPr>
        <w:t xml:space="preserve"> closure</w:t>
      </w:r>
    </w:p>
    <w:p w14:paraId="1D2C5B54" w14:textId="302E6329" w:rsidR="00042D64" w:rsidRDefault="00042D64" w:rsidP="00D3402E">
      <w:pPr>
        <w:numPr>
          <w:ilvl w:val="1"/>
          <w:numId w:val="3"/>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D3402E">
      <w:pPr>
        <w:numPr>
          <w:ilvl w:val="1"/>
          <w:numId w:val="3"/>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D3402E">
      <w:pPr>
        <w:numPr>
          <w:ilvl w:val="1"/>
          <w:numId w:val="3"/>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7A6EFB59" w:rsidR="000F270D" w:rsidRPr="00EE1B34" w:rsidRDefault="000F270D" w:rsidP="00D3402E">
      <w:pPr>
        <w:numPr>
          <w:ilvl w:val="0"/>
          <w:numId w:val="3"/>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 xml:space="preserve">ot bound to proceed with this </w:t>
      </w:r>
      <w:r w:rsidR="00DE5725">
        <w:rPr>
          <w:rFonts w:ascii="Calibri" w:hAnsi="Calibri" w:cs="Arial"/>
        </w:rPr>
        <w:t>ITB</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76D70F7F"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061537">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F1D08" w14:textId="77777777" w:rsidR="00CE1697" w:rsidRDefault="00CE1697">
      <w:r>
        <w:separator/>
      </w:r>
    </w:p>
  </w:endnote>
  <w:endnote w:type="continuationSeparator" w:id="0">
    <w:p w14:paraId="6DD161A3" w14:textId="77777777" w:rsidR="00CE1697" w:rsidRDefault="00CE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7A3685E9" w:rsidR="006F3583" w:rsidRPr="005B2835" w:rsidRDefault="006F3583"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047D2E73" w14:textId="25044290" w:rsidR="006F3583" w:rsidRPr="009E78FE" w:rsidRDefault="006F3583" w:rsidP="00193B3E">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4F1C2484" w14:textId="77777777" w:rsidR="006F3583" w:rsidRPr="00193B3E" w:rsidRDefault="006F3583">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A795" w14:textId="1DE512E6" w:rsidR="006F3583" w:rsidRPr="005B2835" w:rsidRDefault="00227B72" w:rsidP="00EC714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22</w:t>
    </w:r>
    <w:r w:rsidR="006F3583">
      <w:rPr>
        <w:b w:val="0"/>
        <w:color w:val="BFBFBF" w:themeColor="background1" w:themeShade="BF"/>
        <w:sz w:val="20"/>
        <w:szCs w:val="20"/>
      </w:rPr>
      <w:t>ANNEX 06 – itb TENDER – NATIONAL &amp; INTERNATIONAL</w:t>
    </w:r>
    <w:r w:rsidR="006F3583" w:rsidRPr="005B2835">
      <w:rPr>
        <w:b w:val="0"/>
        <w:color w:val="BFBFBF" w:themeColor="background1" w:themeShade="BF"/>
        <w:sz w:val="20"/>
        <w:szCs w:val="20"/>
      </w:rPr>
      <w:tab/>
    </w:r>
  </w:p>
  <w:p w14:paraId="13D671B8" w14:textId="7B5BA093" w:rsidR="006F3583" w:rsidRPr="009E78FE" w:rsidRDefault="006F3583" w:rsidP="00D91925">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34AFDD8D" w14:textId="77777777" w:rsidR="006F3583" w:rsidRPr="00D91925" w:rsidRDefault="006F3583"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9F66" w14:textId="77777777" w:rsidR="00CE1697" w:rsidRDefault="00CE1697">
      <w:r>
        <w:separator/>
      </w:r>
    </w:p>
  </w:footnote>
  <w:footnote w:type="continuationSeparator" w:id="0">
    <w:p w14:paraId="4FAEEC3B" w14:textId="77777777" w:rsidR="00CE1697" w:rsidRDefault="00CE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6F3583" w:rsidRDefault="006F3583">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7"/>
  </w:num>
  <w:num w:numId="6">
    <w:abstractNumId w:val="6"/>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14337"/>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2BB9"/>
    <w:rsid w:val="00007837"/>
    <w:rsid w:val="00011822"/>
    <w:rsid w:val="00012AED"/>
    <w:rsid w:val="000134CA"/>
    <w:rsid w:val="000146D4"/>
    <w:rsid w:val="00020E2E"/>
    <w:rsid w:val="000266EE"/>
    <w:rsid w:val="00027D1C"/>
    <w:rsid w:val="00034832"/>
    <w:rsid w:val="0003513A"/>
    <w:rsid w:val="00036D6A"/>
    <w:rsid w:val="00040934"/>
    <w:rsid w:val="00042406"/>
    <w:rsid w:val="00042D64"/>
    <w:rsid w:val="00043AAA"/>
    <w:rsid w:val="00045CF9"/>
    <w:rsid w:val="00052F8B"/>
    <w:rsid w:val="00053073"/>
    <w:rsid w:val="00055DEE"/>
    <w:rsid w:val="0005752D"/>
    <w:rsid w:val="000603D5"/>
    <w:rsid w:val="00061537"/>
    <w:rsid w:val="000625D4"/>
    <w:rsid w:val="00062CCA"/>
    <w:rsid w:val="00073BF3"/>
    <w:rsid w:val="000812EE"/>
    <w:rsid w:val="00092310"/>
    <w:rsid w:val="0009784F"/>
    <w:rsid w:val="000A25CD"/>
    <w:rsid w:val="000A47E5"/>
    <w:rsid w:val="000B438B"/>
    <w:rsid w:val="000C0C9C"/>
    <w:rsid w:val="000C4FED"/>
    <w:rsid w:val="000C5C39"/>
    <w:rsid w:val="000C6008"/>
    <w:rsid w:val="000C6F2C"/>
    <w:rsid w:val="000C73D0"/>
    <w:rsid w:val="000D59CE"/>
    <w:rsid w:val="000E2F9D"/>
    <w:rsid w:val="000E381F"/>
    <w:rsid w:val="000F085B"/>
    <w:rsid w:val="000F270D"/>
    <w:rsid w:val="001058F9"/>
    <w:rsid w:val="00106BA6"/>
    <w:rsid w:val="001102A3"/>
    <w:rsid w:val="001130F5"/>
    <w:rsid w:val="0011475B"/>
    <w:rsid w:val="0011480A"/>
    <w:rsid w:val="00127464"/>
    <w:rsid w:val="00134770"/>
    <w:rsid w:val="001352CD"/>
    <w:rsid w:val="001379E4"/>
    <w:rsid w:val="00137EED"/>
    <w:rsid w:val="001406BA"/>
    <w:rsid w:val="00141376"/>
    <w:rsid w:val="00141F35"/>
    <w:rsid w:val="00142DFA"/>
    <w:rsid w:val="001448AB"/>
    <w:rsid w:val="0015126B"/>
    <w:rsid w:val="00152DDE"/>
    <w:rsid w:val="00157129"/>
    <w:rsid w:val="001658B8"/>
    <w:rsid w:val="00187EC4"/>
    <w:rsid w:val="00191291"/>
    <w:rsid w:val="001920A7"/>
    <w:rsid w:val="00193B3E"/>
    <w:rsid w:val="001B706D"/>
    <w:rsid w:val="001C4567"/>
    <w:rsid w:val="001C6C3E"/>
    <w:rsid w:val="001D3860"/>
    <w:rsid w:val="001E25BE"/>
    <w:rsid w:val="001E2648"/>
    <w:rsid w:val="001E337F"/>
    <w:rsid w:val="001E3B2E"/>
    <w:rsid w:val="001E6CE4"/>
    <w:rsid w:val="001E7301"/>
    <w:rsid w:val="001E7E08"/>
    <w:rsid w:val="001F0024"/>
    <w:rsid w:val="001F1009"/>
    <w:rsid w:val="001F5B0C"/>
    <w:rsid w:val="001F746A"/>
    <w:rsid w:val="001F7F11"/>
    <w:rsid w:val="00200A1F"/>
    <w:rsid w:val="0020161B"/>
    <w:rsid w:val="002027F1"/>
    <w:rsid w:val="002049ED"/>
    <w:rsid w:val="002066AC"/>
    <w:rsid w:val="00207299"/>
    <w:rsid w:val="00225753"/>
    <w:rsid w:val="00225CDE"/>
    <w:rsid w:val="00227923"/>
    <w:rsid w:val="00227B72"/>
    <w:rsid w:val="00234701"/>
    <w:rsid w:val="002360FC"/>
    <w:rsid w:val="00236EAB"/>
    <w:rsid w:val="002435DF"/>
    <w:rsid w:val="002457D1"/>
    <w:rsid w:val="00245CE2"/>
    <w:rsid w:val="00246185"/>
    <w:rsid w:val="00250748"/>
    <w:rsid w:val="00250EB3"/>
    <w:rsid w:val="00254A52"/>
    <w:rsid w:val="00255F7A"/>
    <w:rsid w:val="002572B7"/>
    <w:rsid w:val="002633C4"/>
    <w:rsid w:val="00265EC4"/>
    <w:rsid w:val="00267759"/>
    <w:rsid w:val="002808DB"/>
    <w:rsid w:val="00280C6B"/>
    <w:rsid w:val="00287115"/>
    <w:rsid w:val="002925FD"/>
    <w:rsid w:val="00292BE6"/>
    <w:rsid w:val="00294402"/>
    <w:rsid w:val="002A0C17"/>
    <w:rsid w:val="002A110A"/>
    <w:rsid w:val="002A33FC"/>
    <w:rsid w:val="002A4A1F"/>
    <w:rsid w:val="002B119F"/>
    <w:rsid w:val="002B39C4"/>
    <w:rsid w:val="002B6F85"/>
    <w:rsid w:val="002B7EE1"/>
    <w:rsid w:val="002C1B5C"/>
    <w:rsid w:val="002C6E32"/>
    <w:rsid w:val="002D29FF"/>
    <w:rsid w:val="002D3109"/>
    <w:rsid w:val="002D3755"/>
    <w:rsid w:val="002D62CD"/>
    <w:rsid w:val="002D716F"/>
    <w:rsid w:val="00303AAC"/>
    <w:rsid w:val="003041BC"/>
    <w:rsid w:val="003061E3"/>
    <w:rsid w:val="0030786D"/>
    <w:rsid w:val="003113D2"/>
    <w:rsid w:val="00314365"/>
    <w:rsid w:val="00316AD0"/>
    <w:rsid w:val="00316C58"/>
    <w:rsid w:val="00317132"/>
    <w:rsid w:val="0032093D"/>
    <w:rsid w:val="00320F5F"/>
    <w:rsid w:val="003212F3"/>
    <w:rsid w:val="0032141A"/>
    <w:rsid w:val="00323995"/>
    <w:rsid w:val="00324B33"/>
    <w:rsid w:val="0033147B"/>
    <w:rsid w:val="0033279A"/>
    <w:rsid w:val="00333358"/>
    <w:rsid w:val="00335132"/>
    <w:rsid w:val="00341083"/>
    <w:rsid w:val="00342D84"/>
    <w:rsid w:val="00343F5C"/>
    <w:rsid w:val="00346AB4"/>
    <w:rsid w:val="00351EAB"/>
    <w:rsid w:val="0035614B"/>
    <w:rsid w:val="003666D9"/>
    <w:rsid w:val="00367210"/>
    <w:rsid w:val="00370E7A"/>
    <w:rsid w:val="003715CE"/>
    <w:rsid w:val="003716BA"/>
    <w:rsid w:val="003816C3"/>
    <w:rsid w:val="00387649"/>
    <w:rsid w:val="00387CC4"/>
    <w:rsid w:val="00390D53"/>
    <w:rsid w:val="00392DF4"/>
    <w:rsid w:val="003937DF"/>
    <w:rsid w:val="003951BA"/>
    <w:rsid w:val="003962AC"/>
    <w:rsid w:val="003A502F"/>
    <w:rsid w:val="003A51DE"/>
    <w:rsid w:val="003A6AD3"/>
    <w:rsid w:val="003B19E0"/>
    <w:rsid w:val="003B2A29"/>
    <w:rsid w:val="003B51DD"/>
    <w:rsid w:val="003C6645"/>
    <w:rsid w:val="003D0E94"/>
    <w:rsid w:val="003D13AE"/>
    <w:rsid w:val="003D433B"/>
    <w:rsid w:val="003E6151"/>
    <w:rsid w:val="003E690E"/>
    <w:rsid w:val="003F0DB2"/>
    <w:rsid w:val="003F24BC"/>
    <w:rsid w:val="003F5CCF"/>
    <w:rsid w:val="0040208C"/>
    <w:rsid w:val="00403050"/>
    <w:rsid w:val="00403978"/>
    <w:rsid w:val="00403B1A"/>
    <w:rsid w:val="0040434C"/>
    <w:rsid w:val="00405670"/>
    <w:rsid w:val="0041369D"/>
    <w:rsid w:val="00414BF6"/>
    <w:rsid w:val="004278A0"/>
    <w:rsid w:val="004303AB"/>
    <w:rsid w:val="00431155"/>
    <w:rsid w:val="00431326"/>
    <w:rsid w:val="00433320"/>
    <w:rsid w:val="0043614F"/>
    <w:rsid w:val="00436A6A"/>
    <w:rsid w:val="004412CB"/>
    <w:rsid w:val="00443A10"/>
    <w:rsid w:val="00447234"/>
    <w:rsid w:val="00450106"/>
    <w:rsid w:val="00452601"/>
    <w:rsid w:val="00460863"/>
    <w:rsid w:val="00462269"/>
    <w:rsid w:val="00464381"/>
    <w:rsid w:val="004648EC"/>
    <w:rsid w:val="0047049C"/>
    <w:rsid w:val="0047788D"/>
    <w:rsid w:val="00484D28"/>
    <w:rsid w:val="00485DE2"/>
    <w:rsid w:val="00493AD1"/>
    <w:rsid w:val="00494301"/>
    <w:rsid w:val="004970B2"/>
    <w:rsid w:val="00497E58"/>
    <w:rsid w:val="004A0651"/>
    <w:rsid w:val="004A0ABA"/>
    <w:rsid w:val="004A1027"/>
    <w:rsid w:val="004A3BD0"/>
    <w:rsid w:val="004B0DD6"/>
    <w:rsid w:val="004B12B7"/>
    <w:rsid w:val="004B1EE0"/>
    <w:rsid w:val="004B6367"/>
    <w:rsid w:val="004C3B30"/>
    <w:rsid w:val="004C59E0"/>
    <w:rsid w:val="004C5E5E"/>
    <w:rsid w:val="004C6127"/>
    <w:rsid w:val="004D1DE7"/>
    <w:rsid w:val="004D7517"/>
    <w:rsid w:val="004E3F75"/>
    <w:rsid w:val="004E58C5"/>
    <w:rsid w:val="004F21A3"/>
    <w:rsid w:val="004F2D60"/>
    <w:rsid w:val="00500D1E"/>
    <w:rsid w:val="00501F9B"/>
    <w:rsid w:val="00516C0C"/>
    <w:rsid w:val="00522F83"/>
    <w:rsid w:val="0053076C"/>
    <w:rsid w:val="005339C2"/>
    <w:rsid w:val="00535BE1"/>
    <w:rsid w:val="00537DF4"/>
    <w:rsid w:val="00542BAC"/>
    <w:rsid w:val="00545C60"/>
    <w:rsid w:val="00546722"/>
    <w:rsid w:val="005515FF"/>
    <w:rsid w:val="00551C65"/>
    <w:rsid w:val="0055406F"/>
    <w:rsid w:val="005554A5"/>
    <w:rsid w:val="005571FF"/>
    <w:rsid w:val="0056139B"/>
    <w:rsid w:val="0056360A"/>
    <w:rsid w:val="005705BF"/>
    <w:rsid w:val="005771C7"/>
    <w:rsid w:val="0058167B"/>
    <w:rsid w:val="0058620C"/>
    <w:rsid w:val="0058627E"/>
    <w:rsid w:val="00591261"/>
    <w:rsid w:val="005952AF"/>
    <w:rsid w:val="005A0D0B"/>
    <w:rsid w:val="005A4C62"/>
    <w:rsid w:val="005A7F87"/>
    <w:rsid w:val="005B1DAD"/>
    <w:rsid w:val="005B6439"/>
    <w:rsid w:val="005C39E8"/>
    <w:rsid w:val="005C3D9D"/>
    <w:rsid w:val="005D54EE"/>
    <w:rsid w:val="005E0F38"/>
    <w:rsid w:val="005E19EC"/>
    <w:rsid w:val="005E48A6"/>
    <w:rsid w:val="005E7DBA"/>
    <w:rsid w:val="005F2A18"/>
    <w:rsid w:val="005F5AED"/>
    <w:rsid w:val="006001BC"/>
    <w:rsid w:val="006071B3"/>
    <w:rsid w:val="00613BFC"/>
    <w:rsid w:val="006166F0"/>
    <w:rsid w:val="00616A45"/>
    <w:rsid w:val="0062341A"/>
    <w:rsid w:val="0062497F"/>
    <w:rsid w:val="00641AE4"/>
    <w:rsid w:val="00654CF7"/>
    <w:rsid w:val="0065629A"/>
    <w:rsid w:val="00656A1F"/>
    <w:rsid w:val="00657A49"/>
    <w:rsid w:val="006622B5"/>
    <w:rsid w:val="00666B68"/>
    <w:rsid w:val="00682714"/>
    <w:rsid w:val="00684792"/>
    <w:rsid w:val="00690176"/>
    <w:rsid w:val="006961AB"/>
    <w:rsid w:val="00697FC7"/>
    <w:rsid w:val="006A201F"/>
    <w:rsid w:val="006B32D8"/>
    <w:rsid w:val="006B34E2"/>
    <w:rsid w:val="006B4294"/>
    <w:rsid w:val="006B5120"/>
    <w:rsid w:val="006B6B86"/>
    <w:rsid w:val="006B7B97"/>
    <w:rsid w:val="006C764F"/>
    <w:rsid w:val="006C76D8"/>
    <w:rsid w:val="006D17E2"/>
    <w:rsid w:val="006D297E"/>
    <w:rsid w:val="006D614B"/>
    <w:rsid w:val="006D79EE"/>
    <w:rsid w:val="006E0E80"/>
    <w:rsid w:val="006E29BB"/>
    <w:rsid w:val="006E34E5"/>
    <w:rsid w:val="006E37A3"/>
    <w:rsid w:val="006E5DD6"/>
    <w:rsid w:val="006F1586"/>
    <w:rsid w:val="006F1A94"/>
    <w:rsid w:val="006F3583"/>
    <w:rsid w:val="006F6872"/>
    <w:rsid w:val="00701EA6"/>
    <w:rsid w:val="007111BF"/>
    <w:rsid w:val="00713BB3"/>
    <w:rsid w:val="00714A5E"/>
    <w:rsid w:val="00721D72"/>
    <w:rsid w:val="00722957"/>
    <w:rsid w:val="00731606"/>
    <w:rsid w:val="00734AC7"/>
    <w:rsid w:val="00742BF6"/>
    <w:rsid w:val="00744CF8"/>
    <w:rsid w:val="00751106"/>
    <w:rsid w:val="00753198"/>
    <w:rsid w:val="0075768F"/>
    <w:rsid w:val="00760042"/>
    <w:rsid w:val="00760412"/>
    <w:rsid w:val="00762830"/>
    <w:rsid w:val="00764110"/>
    <w:rsid w:val="00766095"/>
    <w:rsid w:val="00766F9C"/>
    <w:rsid w:val="00770541"/>
    <w:rsid w:val="00772C7C"/>
    <w:rsid w:val="00776CBD"/>
    <w:rsid w:val="00786CB5"/>
    <w:rsid w:val="00795312"/>
    <w:rsid w:val="007A41E3"/>
    <w:rsid w:val="007A5018"/>
    <w:rsid w:val="007B7B90"/>
    <w:rsid w:val="007C0A8A"/>
    <w:rsid w:val="007C481D"/>
    <w:rsid w:val="007C61AF"/>
    <w:rsid w:val="007D003F"/>
    <w:rsid w:val="007D1B53"/>
    <w:rsid w:val="007D3F19"/>
    <w:rsid w:val="007D4786"/>
    <w:rsid w:val="007D5394"/>
    <w:rsid w:val="007D62C8"/>
    <w:rsid w:val="007D722F"/>
    <w:rsid w:val="007E16D2"/>
    <w:rsid w:val="007F3440"/>
    <w:rsid w:val="007F4CBC"/>
    <w:rsid w:val="007F5915"/>
    <w:rsid w:val="0080515B"/>
    <w:rsid w:val="008066EC"/>
    <w:rsid w:val="00810712"/>
    <w:rsid w:val="008119CB"/>
    <w:rsid w:val="008161F3"/>
    <w:rsid w:val="00820E2B"/>
    <w:rsid w:val="00821DE6"/>
    <w:rsid w:val="00822111"/>
    <w:rsid w:val="00823296"/>
    <w:rsid w:val="0082774A"/>
    <w:rsid w:val="00832A9C"/>
    <w:rsid w:val="008330A3"/>
    <w:rsid w:val="008402D2"/>
    <w:rsid w:val="00842372"/>
    <w:rsid w:val="00842D4B"/>
    <w:rsid w:val="00847888"/>
    <w:rsid w:val="00860738"/>
    <w:rsid w:val="00860A12"/>
    <w:rsid w:val="008624B0"/>
    <w:rsid w:val="00865618"/>
    <w:rsid w:val="00866263"/>
    <w:rsid w:val="00876341"/>
    <w:rsid w:val="00877BBD"/>
    <w:rsid w:val="0088039F"/>
    <w:rsid w:val="00881283"/>
    <w:rsid w:val="00882178"/>
    <w:rsid w:val="008857D0"/>
    <w:rsid w:val="00886607"/>
    <w:rsid w:val="00895164"/>
    <w:rsid w:val="008A05ED"/>
    <w:rsid w:val="008A3057"/>
    <w:rsid w:val="008B0A78"/>
    <w:rsid w:val="008B4447"/>
    <w:rsid w:val="008B6504"/>
    <w:rsid w:val="008B779E"/>
    <w:rsid w:val="008C1D50"/>
    <w:rsid w:val="008C2A83"/>
    <w:rsid w:val="008C424A"/>
    <w:rsid w:val="008C6EC9"/>
    <w:rsid w:val="008D3C4D"/>
    <w:rsid w:val="008D431C"/>
    <w:rsid w:val="008D4FE9"/>
    <w:rsid w:val="008D6383"/>
    <w:rsid w:val="008E0737"/>
    <w:rsid w:val="008E37EB"/>
    <w:rsid w:val="008E3875"/>
    <w:rsid w:val="008E669D"/>
    <w:rsid w:val="008E75CF"/>
    <w:rsid w:val="008F3297"/>
    <w:rsid w:val="0090110E"/>
    <w:rsid w:val="00901694"/>
    <w:rsid w:val="00904955"/>
    <w:rsid w:val="00905228"/>
    <w:rsid w:val="009073DB"/>
    <w:rsid w:val="00915CD5"/>
    <w:rsid w:val="00930A08"/>
    <w:rsid w:val="00934381"/>
    <w:rsid w:val="00934A60"/>
    <w:rsid w:val="009562C9"/>
    <w:rsid w:val="00957DEB"/>
    <w:rsid w:val="00965CB5"/>
    <w:rsid w:val="00972789"/>
    <w:rsid w:val="009739DD"/>
    <w:rsid w:val="00975A43"/>
    <w:rsid w:val="00984517"/>
    <w:rsid w:val="00986F61"/>
    <w:rsid w:val="009871CF"/>
    <w:rsid w:val="00992F76"/>
    <w:rsid w:val="0099309D"/>
    <w:rsid w:val="00996636"/>
    <w:rsid w:val="00997D13"/>
    <w:rsid w:val="009A0250"/>
    <w:rsid w:val="009A73CA"/>
    <w:rsid w:val="009A7972"/>
    <w:rsid w:val="009B0E2F"/>
    <w:rsid w:val="009B412F"/>
    <w:rsid w:val="009C3AED"/>
    <w:rsid w:val="009C71BB"/>
    <w:rsid w:val="009C768E"/>
    <w:rsid w:val="009D07D7"/>
    <w:rsid w:val="009D3C93"/>
    <w:rsid w:val="009D768B"/>
    <w:rsid w:val="009E13CB"/>
    <w:rsid w:val="009E14FA"/>
    <w:rsid w:val="009E6E94"/>
    <w:rsid w:val="009F727D"/>
    <w:rsid w:val="00A02D05"/>
    <w:rsid w:val="00A05165"/>
    <w:rsid w:val="00A05B01"/>
    <w:rsid w:val="00A10223"/>
    <w:rsid w:val="00A121EC"/>
    <w:rsid w:val="00A17260"/>
    <w:rsid w:val="00A23250"/>
    <w:rsid w:val="00A27B16"/>
    <w:rsid w:val="00A27C38"/>
    <w:rsid w:val="00A306D4"/>
    <w:rsid w:val="00A31046"/>
    <w:rsid w:val="00A374AB"/>
    <w:rsid w:val="00A41BE7"/>
    <w:rsid w:val="00A423AF"/>
    <w:rsid w:val="00A479B3"/>
    <w:rsid w:val="00A47A6C"/>
    <w:rsid w:val="00A505A9"/>
    <w:rsid w:val="00A53227"/>
    <w:rsid w:val="00A540D5"/>
    <w:rsid w:val="00A61936"/>
    <w:rsid w:val="00A63D23"/>
    <w:rsid w:val="00A648CF"/>
    <w:rsid w:val="00A66F44"/>
    <w:rsid w:val="00A715A4"/>
    <w:rsid w:val="00A72568"/>
    <w:rsid w:val="00A76DD8"/>
    <w:rsid w:val="00A7728A"/>
    <w:rsid w:val="00A777EE"/>
    <w:rsid w:val="00A8189C"/>
    <w:rsid w:val="00A8498B"/>
    <w:rsid w:val="00A84DED"/>
    <w:rsid w:val="00A87865"/>
    <w:rsid w:val="00A87CA2"/>
    <w:rsid w:val="00A921F8"/>
    <w:rsid w:val="00AA4634"/>
    <w:rsid w:val="00AC00A2"/>
    <w:rsid w:val="00AC1ADA"/>
    <w:rsid w:val="00AC479B"/>
    <w:rsid w:val="00AD21F0"/>
    <w:rsid w:val="00AD2987"/>
    <w:rsid w:val="00AD6019"/>
    <w:rsid w:val="00AE0155"/>
    <w:rsid w:val="00AE4957"/>
    <w:rsid w:val="00AE4B95"/>
    <w:rsid w:val="00AE6D63"/>
    <w:rsid w:val="00AF4B3F"/>
    <w:rsid w:val="00B02810"/>
    <w:rsid w:val="00B03136"/>
    <w:rsid w:val="00B03834"/>
    <w:rsid w:val="00B03B19"/>
    <w:rsid w:val="00B05C91"/>
    <w:rsid w:val="00B07427"/>
    <w:rsid w:val="00B103ED"/>
    <w:rsid w:val="00B11CDC"/>
    <w:rsid w:val="00B158C1"/>
    <w:rsid w:val="00B17A47"/>
    <w:rsid w:val="00B235EA"/>
    <w:rsid w:val="00B239C3"/>
    <w:rsid w:val="00B23B99"/>
    <w:rsid w:val="00B27BFA"/>
    <w:rsid w:val="00B33FDF"/>
    <w:rsid w:val="00B426C0"/>
    <w:rsid w:val="00B51D20"/>
    <w:rsid w:val="00B54AEB"/>
    <w:rsid w:val="00B55E19"/>
    <w:rsid w:val="00B57C60"/>
    <w:rsid w:val="00B60000"/>
    <w:rsid w:val="00B600E2"/>
    <w:rsid w:val="00B70298"/>
    <w:rsid w:val="00B773F5"/>
    <w:rsid w:val="00B77F40"/>
    <w:rsid w:val="00B81E8C"/>
    <w:rsid w:val="00B85264"/>
    <w:rsid w:val="00BA6D1F"/>
    <w:rsid w:val="00BC2066"/>
    <w:rsid w:val="00BC4E75"/>
    <w:rsid w:val="00BD19FC"/>
    <w:rsid w:val="00BD1F37"/>
    <w:rsid w:val="00BD51C3"/>
    <w:rsid w:val="00BD6466"/>
    <w:rsid w:val="00BE1322"/>
    <w:rsid w:val="00BE2561"/>
    <w:rsid w:val="00BF58E8"/>
    <w:rsid w:val="00BF7B4E"/>
    <w:rsid w:val="00C02942"/>
    <w:rsid w:val="00C02C02"/>
    <w:rsid w:val="00C065B5"/>
    <w:rsid w:val="00C104E2"/>
    <w:rsid w:val="00C1597E"/>
    <w:rsid w:val="00C2006C"/>
    <w:rsid w:val="00C2149A"/>
    <w:rsid w:val="00C21A8B"/>
    <w:rsid w:val="00C24C1E"/>
    <w:rsid w:val="00C30A91"/>
    <w:rsid w:val="00C34F80"/>
    <w:rsid w:val="00C36E1C"/>
    <w:rsid w:val="00C52C53"/>
    <w:rsid w:val="00C56AFA"/>
    <w:rsid w:val="00C5723E"/>
    <w:rsid w:val="00C57712"/>
    <w:rsid w:val="00C6161B"/>
    <w:rsid w:val="00C70E7A"/>
    <w:rsid w:val="00C72226"/>
    <w:rsid w:val="00C72B19"/>
    <w:rsid w:val="00C75577"/>
    <w:rsid w:val="00C7642B"/>
    <w:rsid w:val="00C775A6"/>
    <w:rsid w:val="00C8102A"/>
    <w:rsid w:val="00C91A31"/>
    <w:rsid w:val="00C95007"/>
    <w:rsid w:val="00C97D59"/>
    <w:rsid w:val="00CA56B6"/>
    <w:rsid w:val="00CA791F"/>
    <w:rsid w:val="00CB0B8E"/>
    <w:rsid w:val="00CB13DA"/>
    <w:rsid w:val="00CB525D"/>
    <w:rsid w:val="00CB539B"/>
    <w:rsid w:val="00CC0054"/>
    <w:rsid w:val="00CC0AC1"/>
    <w:rsid w:val="00CC2FA6"/>
    <w:rsid w:val="00CC35AD"/>
    <w:rsid w:val="00CC3A8F"/>
    <w:rsid w:val="00CD09A2"/>
    <w:rsid w:val="00CE1264"/>
    <w:rsid w:val="00CE1697"/>
    <w:rsid w:val="00CE324C"/>
    <w:rsid w:val="00CF278E"/>
    <w:rsid w:val="00CF38BE"/>
    <w:rsid w:val="00CF7A57"/>
    <w:rsid w:val="00D02475"/>
    <w:rsid w:val="00D03AB2"/>
    <w:rsid w:val="00D0541C"/>
    <w:rsid w:val="00D061BB"/>
    <w:rsid w:val="00D06D86"/>
    <w:rsid w:val="00D076DC"/>
    <w:rsid w:val="00D07806"/>
    <w:rsid w:val="00D07BE3"/>
    <w:rsid w:val="00D13D42"/>
    <w:rsid w:val="00D144C8"/>
    <w:rsid w:val="00D1666A"/>
    <w:rsid w:val="00D17FD9"/>
    <w:rsid w:val="00D20534"/>
    <w:rsid w:val="00D214CD"/>
    <w:rsid w:val="00D27CAE"/>
    <w:rsid w:val="00D3402E"/>
    <w:rsid w:val="00D34F59"/>
    <w:rsid w:val="00D37175"/>
    <w:rsid w:val="00D4155F"/>
    <w:rsid w:val="00D44DA7"/>
    <w:rsid w:val="00D452A8"/>
    <w:rsid w:val="00D460CB"/>
    <w:rsid w:val="00D46A15"/>
    <w:rsid w:val="00D46B1E"/>
    <w:rsid w:val="00D47EE8"/>
    <w:rsid w:val="00D50271"/>
    <w:rsid w:val="00D531C1"/>
    <w:rsid w:val="00D55F3A"/>
    <w:rsid w:val="00D560E2"/>
    <w:rsid w:val="00D57C33"/>
    <w:rsid w:val="00D668B8"/>
    <w:rsid w:val="00D84467"/>
    <w:rsid w:val="00D84B09"/>
    <w:rsid w:val="00D91925"/>
    <w:rsid w:val="00D92DAF"/>
    <w:rsid w:val="00D93916"/>
    <w:rsid w:val="00D962F4"/>
    <w:rsid w:val="00DA1619"/>
    <w:rsid w:val="00DA425A"/>
    <w:rsid w:val="00DA4B49"/>
    <w:rsid w:val="00DA7AF2"/>
    <w:rsid w:val="00DB55F2"/>
    <w:rsid w:val="00DB78B9"/>
    <w:rsid w:val="00DC31BB"/>
    <w:rsid w:val="00DC3472"/>
    <w:rsid w:val="00DC5F24"/>
    <w:rsid w:val="00DC6298"/>
    <w:rsid w:val="00DD592B"/>
    <w:rsid w:val="00DD6088"/>
    <w:rsid w:val="00DD722A"/>
    <w:rsid w:val="00DE53D0"/>
    <w:rsid w:val="00DE5725"/>
    <w:rsid w:val="00DE7F27"/>
    <w:rsid w:val="00DF0ABA"/>
    <w:rsid w:val="00DF0E45"/>
    <w:rsid w:val="00DF2F8B"/>
    <w:rsid w:val="00DF775D"/>
    <w:rsid w:val="00E01D08"/>
    <w:rsid w:val="00E02FA1"/>
    <w:rsid w:val="00E0464E"/>
    <w:rsid w:val="00E05010"/>
    <w:rsid w:val="00E0581C"/>
    <w:rsid w:val="00E067E4"/>
    <w:rsid w:val="00E1262D"/>
    <w:rsid w:val="00E15BCC"/>
    <w:rsid w:val="00E20596"/>
    <w:rsid w:val="00E21BA6"/>
    <w:rsid w:val="00E4026B"/>
    <w:rsid w:val="00E43B4D"/>
    <w:rsid w:val="00E44E47"/>
    <w:rsid w:val="00E45F51"/>
    <w:rsid w:val="00E53CE6"/>
    <w:rsid w:val="00E6548D"/>
    <w:rsid w:val="00E72A12"/>
    <w:rsid w:val="00E74E8D"/>
    <w:rsid w:val="00E754EC"/>
    <w:rsid w:val="00E814E6"/>
    <w:rsid w:val="00E817E2"/>
    <w:rsid w:val="00E82953"/>
    <w:rsid w:val="00E87266"/>
    <w:rsid w:val="00E96BC9"/>
    <w:rsid w:val="00EA0A8A"/>
    <w:rsid w:val="00EA473E"/>
    <w:rsid w:val="00EA4C35"/>
    <w:rsid w:val="00EA5C26"/>
    <w:rsid w:val="00EB37E6"/>
    <w:rsid w:val="00EC13FD"/>
    <w:rsid w:val="00EC16E7"/>
    <w:rsid w:val="00EC204A"/>
    <w:rsid w:val="00EC49CC"/>
    <w:rsid w:val="00EC7140"/>
    <w:rsid w:val="00ED4934"/>
    <w:rsid w:val="00ED64EC"/>
    <w:rsid w:val="00ED7F3B"/>
    <w:rsid w:val="00EE1B34"/>
    <w:rsid w:val="00EE3A80"/>
    <w:rsid w:val="00EE510B"/>
    <w:rsid w:val="00EF1F73"/>
    <w:rsid w:val="00EF66DF"/>
    <w:rsid w:val="00F0387E"/>
    <w:rsid w:val="00F07CA3"/>
    <w:rsid w:val="00F14C5F"/>
    <w:rsid w:val="00F15957"/>
    <w:rsid w:val="00F16757"/>
    <w:rsid w:val="00F25C12"/>
    <w:rsid w:val="00F2747B"/>
    <w:rsid w:val="00F30C83"/>
    <w:rsid w:val="00F37AE2"/>
    <w:rsid w:val="00F408A7"/>
    <w:rsid w:val="00F4338D"/>
    <w:rsid w:val="00F4458B"/>
    <w:rsid w:val="00F44D9B"/>
    <w:rsid w:val="00F45FEA"/>
    <w:rsid w:val="00F504C7"/>
    <w:rsid w:val="00F5124B"/>
    <w:rsid w:val="00F522B4"/>
    <w:rsid w:val="00F54741"/>
    <w:rsid w:val="00F57AB3"/>
    <w:rsid w:val="00F62B71"/>
    <w:rsid w:val="00F63944"/>
    <w:rsid w:val="00F70627"/>
    <w:rsid w:val="00F72BF5"/>
    <w:rsid w:val="00F86A76"/>
    <w:rsid w:val="00F93F8E"/>
    <w:rsid w:val="00F96BA6"/>
    <w:rsid w:val="00FA0F6F"/>
    <w:rsid w:val="00FA5B7E"/>
    <w:rsid w:val="00FB0A24"/>
    <w:rsid w:val="00FB0F95"/>
    <w:rsid w:val="00FB3220"/>
    <w:rsid w:val="00FC097B"/>
    <w:rsid w:val="00FC40B2"/>
    <w:rsid w:val="00FC53D0"/>
    <w:rsid w:val="00FD19C7"/>
    <w:rsid w:val="00FD1E78"/>
    <w:rsid w:val="00FD4705"/>
    <w:rsid w:val="00FD63C6"/>
    <w:rsid w:val="00FE12DA"/>
    <w:rsid w:val="00FE1F2A"/>
    <w:rsid w:val="00FE459D"/>
    <w:rsid w:val="00FE6A5E"/>
    <w:rsid w:val="00FE6D63"/>
    <w:rsid w:val="00FE7AFB"/>
    <w:rsid w:val="00FF473F"/>
    <w:rsid w:val="00FF62C5"/>
    <w:rsid w:val="01E321D5"/>
    <w:rsid w:val="02BF6210"/>
    <w:rsid w:val="04B46EBF"/>
    <w:rsid w:val="06E8F4C5"/>
    <w:rsid w:val="07C3D33F"/>
    <w:rsid w:val="091A56BF"/>
    <w:rsid w:val="092E2247"/>
    <w:rsid w:val="09473F11"/>
    <w:rsid w:val="097323CE"/>
    <w:rsid w:val="0B124916"/>
    <w:rsid w:val="0B3E1CC0"/>
    <w:rsid w:val="0CA77C9F"/>
    <w:rsid w:val="101AFF50"/>
    <w:rsid w:val="150BF88B"/>
    <w:rsid w:val="157A1D43"/>
    <w:rsid w:val="163648D2"/>
    <w:rsid w:val="1692AB2C"/>
    <w:rsid w:val="1B1153E7"/>
    <w:rsid w:val="1D3110F7"/>
    <w:rsid w:val="1E7764FF"/>
    <w:rsid w:val="1FA776C2"/>
    <w:rsid w:val="20DAEF7A"/>
    <w:rsid w:val="20ECD7F4"/>
    <w:rsid w:val="211349B1"/>
    <w:rsid w:val="226BAC22"/>
    <w:rsid w:val="231C65CC"/>
    <w:rsid w:val="23916F5D"/>
    <w:rsid w:val="24077C83"/>
    <w:rsid w:val="2594E5A7"/>
    <w:rsid w:val="25D4AB1C"/>
    <w:rsid w:val="26694E87"/>
    <w:rsid w:val="273F1D45"/>
    <w:rsid w:val="28F4D4B9"/>
    <w:rsid w:val="2A238C31"/>
    <w:rsid w:val="2CCBFEE6"/>
    <w:rsid w:val="2D8EC0D2"/>
    <w:rsid w:val="2E34A42C"/>
    <w:rsid w:val="3040BF3C"/>
    <w:rsid w:val="313B729B"/>
    <w:rsid w:val="32D742FC"/>
    <w:rsid w:val="33A7D090"/>
    <w:rsid w:val="3589B7F0"/>
    <w:rsid w:val="374CF658"/>
    <w:rsid w:val="3756973D"/>
    <w:rsid w:val="37CE6355"/>
    <w:rsid w:val="3A7C65B0"/>
    <w:rsid w:val="3E398D1F"/>
    <w:rsid w:val="3F3A3B46"/>
    <w:rsid w:val="3F4F181D"/>
    <w:rsid w:val="4054D49D"/>
    <w:rsid w:val="40B09609"/>
    <w:rsid w:val="4271DC08"/>
    <w:rsid w:val="42B92961"/>
    <w:rsid w:val="434CBA82"/>
    <w:rsid w:val="43FCA300"/>
    <w:rsid w:val="440468B5"/>
    <w:rsid w:val="44E88AE3"/>
    <w:rsid w:val="45C4F679"/>
    <w:rsid w:val="46AA4266"/>
    <w:rsid w:val="46B39198"/>
    <w:rsid w:val="48202BA5"/>
    <w:rsid w:val="489B727F"/>
    <w:rsid w:val="48E3F543"/>
    <w:rsid w:val="493F2452"/>
    <w:rsid w:val="4A322374"/>
    <w:rsid w:val="4B450DA9"/>
    <w:rsid w:val="4BAA6797"/>
    <w:rsid w:val="4C227578"/>
    <w:rsid w:val="4D3E5A4B"/>
    <w:rsid w:val="4D64CC08"/>
    <w:rsid w:val="50409533"/>
    <w:rsid w:val="505F9BB2"/>
    <w:rsid w:val="509C6CCA"/>
    <w:rsid w:val="51CC326F"/>
    <w:rsid w:val="51D094A6"/>
    <w:rsid w:val="5423BE25"/>
    <w:rsid w:val="55919F7D"/>
    <w:rsid w:val="56AF1801"/>
    <w:rsid w:val="59D1DBEC"/>
    <w:rsid w:val="59E6B8C3"/>
    <w:rsid w:val="5A286A9F"/>
    <w:rsid w:val="5CDC9FEF"/>
    <w:rsid w:val="5E787050"/>
    <w:rsid w:val="60FCBD1A"/>
    <w:rsid w:val="61CF9263"/>
    <w:rsid w:val="62197D63"/>
    <w:rsid w:val="63B54DC4"/>
    <w:rsid w:val="63D2FD1A"/>
    <w:rsid w:val="63FAB80F"/>
    <w:rsid w:val="643E8A19"/>
    <w:rsid w:val="64539CAC"/>
    <w:rsid w:val="6487FAD4"/>
    <w:rsid w:val="65C868F0"/>
    <w:rsid w:val="66E066FE"/>
    <w:rsid w:val="68EEA6A2"/>
    <w:rsid w:val="6A0B66EB"/>
    <w:rsid w:val="6B66A62B"/>
    <w:rsid w:val="6DC217C5"/>
    <w:rsid w:val="6EBFD18F"/>
    <w:rsid w:val="724D6033"/>
    <w:rsid w:val="72569B2F"/>
    <w:rsid w:val="728DC39B"/>
    <w:rsid w:val="732F6073"/>
    <w:rsid w:val="742993FC"/>
    <w:rsid w:val="75B36038"/>
    <w:rsid w:val="778D5D5F"/>
    <w:rsid w:val="77CBE323"/>
    <w:rsid w:val="79022C01"/>
    <w:rsid w:val="7A7457E4"/>
    <w:rsid w:val="7CE39923"/>
    <w:rsid w:val="7D24896B"/>
    <w:rsid w:val="7D25D501"/>
    <w:rsid w:val="7D292E05"/>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2"/>
      </w:numPr>
      <w:jc w:val="left"/>
      <w:outlineLvl w:val="0"/>
    </w:pPr>
    <w:rPr>
      <w:b/>
      <w:caps/>
      <w:kern w:val="28"/>
    </w:rPr>
  </w:style>
  <w:style w:type="paragraph" w:styleId="Heading2">
    <w:name w:val="heading 2"/>
    <w:basedOn w:val="Normal"/>
    <w:next w:val="Normal"/>
    <w:qFormat/>
    <w:rsid w:val="00901694"/>
    <w:pPr>
      <w:keepNext/>
      <w:numPr>
        <w:ilvl w:val="1"/>
        <w:numId w:val="2"/>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2"/>
      </w:numPr>
      <w:spacing w:after="240"/>
      <w:outlineLvl w:val="2"/>
    </w:pPr>
    <w:rPr>
      <w:b/>
    </w:rPr>
  </w:style>
  <w:style w:type="paragraph" w:styleId="Heading4">
    <w:name w:val="heading 4"/>
    <w:basedOn w:val="Normal"/>
    <w:next w:val="Normal"/>
    <w:qFormat/>
    <w:rsid w:val="00A23250"/>
    <w:pPr>
      <w:keepNext/>
      <w:numPr>
        <w:ilvl w:val="3"/>
        <w:numId w:val="2"/>
      </w:numPr>
      <w:ind w:left="720"/>
      <w:jc w:val="left"/>
      <w:outlineLvl w:val="3"/>
    </w:pPr>
    <w:rPr>
      <w:b/>
    </w:rPr>
  </w:style>
  <w:style w:type="paragraph" w:styleId="Heading5">
    <w:name w:val="heading 5"/>
    <w:basedOn w:val="Normal"/>
    <w:next w:val="Normal"/>
    <w:qFormat/>
    <w:rsid w:val="00901694"/>
    <w:pPr>
      <w:numPr>
        <w:ilvl w:val="4"/>
        <w:numId w:val="2"/>
      </w:numPr>
      <w:spacing w:after="240"/>
      <w:outlineLvl w:val="4"/>
    </w:pPr>
    <w:rPr>
      <w:b/>
    </w:rPr>
  </w:style>
  <w:style w:type="paragraph" w:styleId="Heading6">
    <w:name w:val="heading 6"/>
    <w:basedOn w:val="Normal"/>
    <w:next w:val="Normal"/>
    <w:qFormat/>
    <w:rsid w:val="00901694"/>
    <w:pPr>
      <w:numPr>
        <w:ilvl w:val="5"/>
        <w:numId w:val="2"/>
      </w:numPr>
      <w:spacing w:before="240" w:after="60"/>
      <w:outlineLvl w:val="5"/>
    </w:pPr>
    <w:rPr>
      <w:i/>
    </w:rPr>
  </w:style>
  <w:style w:type="paragraph" w:styleId="Heading7">
    <w:name w:val="heading 7"/>
    <w:basedOn w:val="Normal"/>
    <w:next w:val="Normal"/>
    <w:qFormat/>
    <w:rsid w:val="00901694"/>
    <w:pPr>
      <w:numPr>
        <w:ilvl w:val="6"/>
        <w:numId w:val="2"/>
      </w:numPr>
      <w:spacing w:before="240" w:after="60"/>
      <w:outlineLvl w:val="6"/>
    </w:pPr>
  </w:style>
  <w:style w:type="paragraph" w:styleId="Heading8">
    <w:name w:val="heading 8"/>
    <w:basedOn w:val="Normal"/>
    <w:next w:val="Normal"/>
    <w:qFormat/>
    <w:rsid w:val="00901694"/>
    <w:pPr>
      <w:numPr>
        <w:ilvl w:val="7"/>
        <w:numId w:val="2"/>
      </w:numPr>
      <w:spacing w:before="240" w:after="60"/>
      <w:outlineLvl w:val="7"/>
    </w:pPr>
    <w:rPr>
      <w:i/>
    </w:rPr>
  </w:style>
  <w:style w:type="paragraph" w:styleId="Heading9">
    <w:name w:val="heading 9"/>
    <w:basedOn w:val="Normal"/>
    <w:next w:val="Normal"/>
    <w:qFormat/>
    <w:rsid w:val="00901694"/>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Theme="minorHAnsi" w:hAnsiTheme="minorHAnsi"/>
      <w:b/>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766095"/>
  </w:style>
  <w:style w:type="character" w:styleId="UnresolvedMention">
    <w:name w:val="Unresolved Mention"/>
    <w:basedOn w:val="DefaultParagraphFont"/>
    <w:uiPriority w:val="99"/>
    <w:semiHidden/>
    <w:unhideWhenUsed/>
    <w:rsid w:val="00F6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shoaib@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rogationApplicable xmlns="f892a547-54b2-4c3e-b062-2cef2cebf810">false</DerogationApplicable>
    <CaseOfficer xmlns="f892a547-54b2-4c3e-b062-2cef2cebf810">
      <UserInfo>
        <DisplayName/>
        <AccountId xsi:nil="true"/>
        <AccountType/>
      </UserInfo>
    </CaseOfficer>
    <Donor xmlns="f892a547-54b2-4c3e-b062-2cef2cebf810" xsi:nil="true"/>
    <PRDescription xmlns="f892a547-54b2-4c3e-b062-2cef2cebf810" xsi:nil="true"/>
    <ITB_x002f_RFQ xmlns="f892a547-54b2-4c3e-b062-2cef2cebf810" xsi:nil="true"/>
    <test xmlns="f892a547-54b2-4c3e-b062-2cef2cebf8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8" ma:contentTypeDescription="Create a new document." ma:contentTypeScope="" ma:versionID="415b03bf6bbc42b1c066c10a3fcf59d7">
  <xsd:schema xmlns:xsd="http://www.w3.org/2001/XMLSchema" xmlns:xs="http://www.w3.org/2001/XMLSchema" xmlns:p="http://schemas.microsoft.com/office/2006/metadata/properties" xmlns:ns2="f892a547-54b2-4c3e-b062-2cef2cebf810" targetNamespace="http://schemas.microsoft.com/office/2006/metadata/properties" ma:root="true" ma:fieldsID="ffae5970fc4e0383b4d83b85e7792693" ns2:_="">
    <xsd:import namespace="f892a547-54b2-4c3e-b062-2cef2cebf810"/>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531-3432-47DD-8BE0-5FA8095FDBE0}">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892a547-54b2-4c3e-b062-2cef2cebf810"/>
    <ds:schemaRef ds:uri="http://purl.org/dc/terms/"/>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41A3EF1A-0DDC-47C5-A3F3-F0FD7C1F0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a547-54b2-4c3e-b062-2cef2ceb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F876C-1B8A-4A72-A0C1-E7DEC12D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4825</Words>
  <Characters>25331</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30096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2023-02-16T12:03:00Z</dcterms:created>
  <dcterms:modified xsi:type="dcterms:W3CDTF">2023-02-21T12:59:00Z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Order">
    <vt:r8>733000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